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1D" w:rsidRPr="0000781D" w:rsidRDefault="002B7AFF" w:rsidP="005E65DF">
      <w:pPr>
        <w:spacing w:line="360" w:lineRule="auto"/>
        <w:ind w:left="284" w:right="-177"/>
        <w:jc w:val="center"/>
        <w:rPr>
          <w:rFonts w:asciiTheme="majorHAnsi" w:hAnsiTheme="majorHAnsi" w:cstheme="majorHAnsi"/>
          <w:b/>
          <w:sz w:val="24"/>
        </w:rPr>
      </w:pPr>
      <w:r w:rsidRPr="0000781D">
        <w:rPr>
          <w:rFonts w:asciiTheme="majorHAnsi" w:hAnsiTheme="majorHAnsi" w:cstheme="majorHAnsi"/>
          <w:noProof/>
          <w:sz w:val="24"/>
        </w:rPr>
        <mc:AlternateContent>
          <mc:Choice Requires="wps">
            <w:drawing>
              <wp:inline distT="0" distB="0" distL="0" distR="0" wp14:anchorId="0C727C64" wp14:editId="1F1AC95E">
                <wp:extent cx="304800" cy="304800"/>
                <wp:effectExtent l="0" t="0" r="0" b="0"/>
                <wp:docPr id="4" name="AutoShape 1" descr="blob:https://web.whatsapp.com/190b825a-a01f-452f-9839-cb47b954e6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2F710" id="AutoShape 1" o:spid="_x0000_s1026" alt="blob:https://web.whatsapp.com/190b825a-a01f-452f-9839-cb47b954e6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6x9Li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00781D" w:rsidRPr="0000781D">
        <w:rPr>
          <w:rFonts w:asciiTheme="majorHAnsi" w:hAnsiTheme="majorHAnsi" w:cstheme="majorHAnsi"/>
          <w:b/>
          <w:sz w:val="24"/>
        </w:rPr>
        <w:t>PEDIDO DE INFORMAÇÃO 00</w:t>
      </w:r>
      <w:r w:rsidR="005E65DF">
        <w:rPr>
          <w:rFonts w:asciiTheme="majorHAnsi" w:hAnsiTheme="majorHAnsi" w:cstheme="majorHAnsi"/>
          <w:b/>
          <w:sz w:val="24"/>
        </w:rPr>
        <w:t>3</w:t>
      </w:r>
      <w:r w:rsidR="0000781D" w:rsidRPr="0000781D">
        <w:rPr>
          <w:rFonts w:asciiTheme="majorHAnsi" w:hAnsiTheme="majorHAnsi" w:cstheme="majorHAnsi"/>
          <w:b/>
          <w:sz w:val="24"/>
        </w:rPr>
        <w:t>/2022</w:t>
      </w:r>
    </w:p>
    <w:p w:rsidR="0000781D" w:rsidRPr="0000781D" w:rsidRDefault="0000781D" w:rsidP="0000781D">
      <w:pPr>
        <w:ind w:left="284" w:right="-177"/>
        <w:jc w:val="center"/>
        <w:rPr>
          <w:rFonts w:asciiTheme="majorHAnsi" w:hAnsiTheme="majorHAnsi" w:cstheme="majorHAnsi"/>
          <w:b/>
          <w:sz w:val="24"/>
        </w:rPr>
      </w:pPr>
    </w:p>
    <w:p w:rsidR="0000781D" w:rsidRPr="0000781D" w:rsidRDefault="0000781D" w:rsidP="0000781D">
      <w:pPr>
        <w:ind w:left="284" w:right="-177"/>
        <w:jc w:val="center"/>
        <w:rPr>
          <w:rFonts w:asciiTheme="majorHAnsi" w:hAnsiTheme="majorHAnsi" w:cstheme="majorHAnsi"/>
          <w:b/>
          <w:sz w:val="24"/>
        </w:rPr>
      </w:pPr>
    </w:p>
    <w:p w:rsidR="0000781D" w:rsidRPr="0000781D" w:rsidRDefault="0000781D" w:rsidP="0000781D">
      <w:pPr>
        <w:ind w:left="284" w:right="-177"/>
        <w:rPr>
          <w:rFonts w:asciiTheme="majorHAnsi" w:hAnsiTheme="majorHAnsi" w:cstheme="majorHAnsi"/>
          <w:sz w:val="24"/>
        </w:rPr>
      </w:pPr>
    </w:p>
    <w:p w:rsidR="002B7AFF" w:rsidRPr="0000781D" w:rsidRDefault="0000781D" w:rsidP="0000781D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>O</w:t>
      </w:r>
      <w:r w:rsidR="005E65DF">
        <w:rPr>
          <w:rFonts w:asciiTheme="majorHAnsi" w:hAnsiTheme="majorHAnsi" w:cstheme="majorHAnsi"/>
          <w:sz w:val="24"/>
        </w:rPr>
        <w:t>s</w:t>
      </w:r>
      <w:r w:rsidRPr="0000781D">
        <w:rPr>
          <w:rFonts w:asciiTheme="majorHAnsi" w:hAnsiTheme="majorHAnsi" w:cstheme="majorHAnsi"/>
          <w:sz w:val="24"/>
        </w:rPr>
        <w:t xml:space="preserve"> vereador</w:t>
      </w:r>
      <w:r w:rsidR="005E65DF">
        <w:rPr>
          <w:rFonts w:asciiTheme="majorHAnsi" w:hAnsiTheme="majorHAnsi" w:cstheme="majorHAnsi"/>
          <w:sz w:val="24"/>
        </w:rPr>
        <w:t>es</w:t>
      </w:r>
      <w:r w:rsidRPr="0000781D">
        <w:rPr>
          <w:rFonts w:asciiTheme="majorHAnsi" w:hAnsiTheme="majorHAnsi" w:cstheme="majorHAnsi"/>
          <w:sz w:val="24"/>
        </w:rPr>
        <w:t xml:space="preserve"> que abaixo subscreve</w:t>
      </w:r>
      <w:r w:rsidR="005E65DF">
        <w:rPr>
          <w:rFonts w:asciiTheme="majorHAnsi" w:hAnsiTheme="majorHAnsi" w:cstheme="majorHAnsi"/>
          <w:sz w:val="24"/>
        </w:rPr>
        <w:t>m</w:t>
      </w:r>
      <w:r w:rsidRPr="0000781D">
        <w:rPr>
          <w:rFonts w:asciiTheme="majorHAnsi" w:hAnsiTheme="majorHAnsi" w:cstheme="majorHAnsi"/>
          <w:sz w:val="24"/>
        </w:rPr>
        <w:t>, vem mui respeitosamente nos termos do art. 31 da Constituição Federal no art. 9º do Regimento Interno da Câmara de Vereadores e art. 43, II da Lei Orgânica do Munícipio, requer que seja remetido o presente pedido de Informação, ao Poder Executivo par</w:t>
      </w:r>
      <w:bookmarkStart w:id="0" w:name="_GoBack"/>
      <w:bookmarkEnd w:id="0"/>
      <w:r w:rsidRPr="0000781D">
        <w:rPr>
          <w:rFonts w:asciiTheme="majorHAnsi" w:hAnsiTheme="majorHAnsi" w:cstheme="majorHAnsi"/>
          <w:sz w:val="24"/>
        </w:rPr>
        <w:t>a que esse forneça as seguintes informações</w:t>
      </w:r>
      <w:r>
        <w:rPr>
          <w:rFonts w:asciiTheme="majorHAnsi" w:hAnsiTheme="majorHAnsi" w:cstheme="majorHAnsi"/>
          <w:sz w:val="24"/>
        </w:rPr>
        <w:t xml:space="preserve"> quanto </w:t>
      </w:r>
      <w:r w:rsidR="002B7AFF" w:rsidRPr="0000781D">
        <w:rPr>
          <w:rFonts w:asciiTheme="majorHAnsi" w:hAnsiTheme="majorHAnsi" w:cstheme="majorHAnsi"/>
          <w:sz w:val="24"/>
        </w:rPr>
        <w:t>a construção de um Centro de Atenção Integral a Saúde – CAIS, na sede municipal, objeto do contrato nº 138/2019, solicitamos as seguintes informações:</w:t>
      </w:r>
    </w:p>
    <w:p w:rsidR="002B7AFF" w:rsidRPr="0000781D" w:rsidRDefault="002B7AFF" w:rsidP="0000781D">
      <w:pPr>
        <w:ind w:left="284" w:right="-177"/>
        <w:rPr>
          <w:rFonts w:asciiTheme="majorHAnsi" w:hAnsiTheme="majorHAnsi" w:cstheme="majorHAnsi"/>
          <w:sz w:val="24"/>
        </w:rPr>
      </w:pPr>
    </w:p>
    <w:p w:rsidR="002B7AFF" w:rsidRPr="0000781D" w:rsidRDefault="002B7AFF" w:rsidP="0000781D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>1. Qual a porcentagem atual da obra de Construção do novo CAIS e sua previsão de conclusão?</w:t>
      </w:r>
    </w:p>
    <w:p w:rsidR="002B7AFF" w:rsidRPr="0000781D" w:rsidRDefault="002B7AFF" w:rsidP="0000781D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>2. Considerando as informações lançadas no LICITACON Cidadão, solicita-se informações se houve nova prorrogação do prazo contratual para execução dos serviços, eis que, segundo Termo Aditivo nº 005/2022, o prazo findou-se em 20 de fevereiro de 2022?</w:t>
      </w:r>
    </w:p>
    <w:p w:rsidR="002B7AFF" w:rsidRPr="0000781D" w:rsidRDefault="002B7AFF" w:rsidP="0000781D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>3. Acaso não tenha sido prorrogado o prazo, queira o Poder Executivo esclarecer o motivo da não renovação e quais procedimentos estão sendo adotados pelo Município para penalização da empresa?</w:t>
      </w:r>
    </w:p>
    <w:p w:rsidR="002B7AFF" w:rsidRPr="0000781D" w:rsidRDefault="002B7AFF" w:rsidP="0000781D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>4. Acaso não tenha sido prorrogado o prazo, queira o Poder Executivo esclarecer se o remanescente da obra será objeto de novo Procedimento Licitatório ou não?</w:t>
      </w:r>
    </w:p>
    <w:p w:rsidR="002B7AFF" w:rsidRPr="0000781D" w:rsidRDefault="002B7AFF" w:rsidP="0000781D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>5. Na hipótese do quesito anterior, queira o Executivo esclarecer qual o aumento de custos estimados ao ente público municipal em decorrência da não renovação do contrato pactuado entre o Município e a empresa PAULO CÉSAR SACARDO – EIRELI?</w:t>
      </w:r>
    </w:p>
    <w:p w:rsidR="0000781D" w:rsidRPr="0000781D" w:rsidRDefault="0000781D" w:rsidP="0000781D">
      <w:pPr>
        <w:ind w:left="284" w:right="-177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 xml:space="preserve">   </w:t>
      </w:r>
    </w:p>
    <w:p w:rsidR="0000781D" w:rsidRPr="0000781D" w:rsidRDefault="0000781D" w:rsidP="0000781D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00781D" w:rsidRPr="0000781D" w:rsidRDefault="0000781D" w:rsidP="0000781D">
      <w:pPr>
        <w:ind w:left="284" w:right="-177" w:firstLine="1701"/>
        <w:jc w:val="both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 xml:space="preserve">  Chapada, RS, Plenário </w:t>
      </w:r>
      <w:proofErr w:type="spellStart"/>
      <w:r w:rsidRPr="0000781D">
        <w:rPr>
          <w:rFonts w:asciiTheme="majorHAnsi" w:hAnsiTheme="majorHAnsi" w:cstheme="majorHAnsi"/>
          <w:sz w:val="24"/>
        </w:rPr>
        <w:t>Annildo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Becker, </w:t>
      </w:r>
      <w:r>
        <w:rPr>
          <w:rFonts w:asciiTheme="majorHAnsi" w:hAnsiTheme="majorHAnsi" w:cstheme="majorHAnsi"/>
          <w:sz w:val="24"/>
        </w:rPr>
        <w:t>29</w:t>
      </w:r>
      <w:r w:rsidRPr="0000781D">
        <w:rPr>
          <w:rFonts w:asciiTheme="majorHAnsi" w:hAnsiTheme="majorHAnsi" w:cstheme="majorHAnsi"/>
          <w:sz w:val="24"/>
        </w:rPr>
        <w:t xml:space="preserve"> março de 2022.</w:t>
      </w:r>
    </w:p>
    <w:p w:rsidR="0000781D" w:rsidRPr="0000781D" w:rsidRDefault="0000781D" w:rsidP="0000781D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00781D" w:rsidRPr="0000781D" w:rsidRDefault="0000781D" w:rsidP="0000781D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00781D" w:rsidRPr="0000781D" w:rsidRDefault="0000781D" w:rsidP="0000781D">
      <w:pPr>
        <w:ind w:left="284" w:right="-177"/>
        <w:jc w:val="both"/>
        <w:rPr>
          <w:rFonts w:asciiTheme="majorHAnsi" w:hAnsiTheme="majorHAnsi" w:cstheme="majorHAnsi"/>
          <w:sz w:val="24"/>
        </w:rPr>
      </w:pPr>
    </w:p>
    <w:p w:rsidR="0000781D" w:rsidRPr="0000781D" w:rsidRDefault="0000781D" w:rsidP="0000781D">
      <w:pPr>
        <w:ind w:left="284" w:right="-177"/>
        <w:rPr>
          <w:rFonts w:asciiTheme="majorHAnsi" w:hAnsiTheme="majorHAnsi" w:cstheme="majorHAnsi"/>
          <w:sz w:val="24"/>
        </w:rPr>
      </w:pPr>
      <w:proofErr w:type="spellStart"/>
      <w:r w:rsidRPr="0000781D">
        <w:rPr>
          <w:rFonts w:asciiTheme="majorHAnsi" w:hAnsiTheme="majorHAnsi" w:cstheme="majorHAnsi"/>
          <w:sz w:val="24"/>
        </w:rPr>
        <w:t>Maico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Roberto Hermes              </w:t>
      </w:r>
      <w:proofErr w:type="spellStart"/>
      <w:r w:rsidRPr="0000781D">
        <w:rPr>
          <w:rFonts w:asciiTheme="majorHAnsi" w:hAnsiTheme="majorHAnsi" w:cstheme="majorHAnsi"/>
          <w:sz w:val="24"/>
        </w:rPr>
        <w:t>Dariano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Agostino </w:t>
      </w:r>
      <w:proofErr w:type="spellStart"/>
      <w:r w:rsidRPr="0000781D">
        <w:rPr>
          <w:rFonts w:asciiTheme="majorHAnsi" w:hAnsiTheme="majorHAnsi" w:cstheme="majorHAnsi"/>
          <w:sz w:val="24"/>
        </w:rPr>
        <w:t>Guth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              Adriano Luiz </w:t>
      </w:r>
      <w:proofErr w:type="spellStart"/>
      <w:r w:rsidRPr="0000781D">
        <w:rPr>
          <w:rFonts w:asciiTheme="majorHAnsi" w:hAnsiTheme="majorHAnsi" w:cstheme="majorHAnsi"/>
          <w:sz w:val="24"/>
        </w:rPr>
        <w:t>Kunrath</w:t>
      </w:r>
      <w:proofErr w:type="spellEnd"/>
      <w:r w:rsidRPr="0000781D">
        <w:rPr>
          <w:rFonts w:asciiTheme="majorHAnsi" w:hAnsiTheme="majorHAnsi" w:cstheme="majorHAnsi"/>
          <w:sz w:val="24"/>
        </w:rPr>
        <w:t xml:space="preserve"> </w:t>
      </w:r>
    </w:p>
    <w:p w:rsidR="0000781D" w:rsidRPr="0000781D" w:rsidRDefault="0000781D" w:rsidP="0000781D">
      <w:pPr>
        <w:ind w:left="284" w:right="-177"/>
        <w:rPr>
          <w:rFonts w:asciiTheme="majorHAnsi" w:hAnsiTheme="majorHAnsi" w:cstheme="majorHAnsi"/>
          <w:sz w:val="24"/>
        </w:rPr>
      </w:pPr>
      <w:r w:rsidRPr="0000781D">
        <w:rPr>
          <w:rFonts w:asciiTheme="majorHAnsi" w:hAnsiTheme="majorHAnsi" w:cstheme="majorHAnsi"/>
          <w:sz w:val="24"/>
        </w:rPr>
        <w:t xml:space="preserve">  Vereador do PDT                          Vereador do MDB                         Vereador do PTB</w:t>
      </w:r>
    </w:p>
    <w:p w:rsidR="0000781D" w:rsidRPr="0000781D" w:rsidRDefault="0000781D" w:rsidP="0000781D">
      <w:pPr>
        <w:spacing w:after="160" w:line="259" w:lineRule="auto"/>
        <w:ind w:left="284" w:right="-177"/>
        <w:rPr>
          <w:rFonts w:asciiTheme="majorHAnsi" w:eastAsiaTheme="minorHAnsi" w:hAnsiTheme="majorHAnsi" w:cstheme="majorHAnsi"/>
          <w:sz w:val="24"/>
          <w:lang w:eastAsia="en-US"/>
        </w:rPr>
      </w:pPr>
    </w:p>
    <w:p w:rsidR="002B7AFF" w:rsidRPr="0000781D" w:rsidRDefault="002B7AFF" w:rsidP="0000781D">
      <w:pPr>
        <w:ind w:left="284" w:right="-177"/>
        <w:rPr>
          <w:rFonts w:asciiTheme="majorHAnsi" w:hAnsiTheme="majorHAnsi" w:cstheme="majorHAnsi"/>
          <w:sz w:val="24"/>
        </w:rPr>
      </w:pPr>
    </w:p>
    <w:sectPr w:rsidR="002B7AFF" w:rsidRPr="0000781D" w:rsidSect="002D3828">
      <w:headerReference w:type="default" r:id="rId4"/>
      <w:footerReference w:type="default" r:id="rId5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5E65DF">
    <w:pPr>
      <w:pStyle w:val="Rodap"/>
    </w:pPr>
    <w:r>
      <w:rPr>
        <w:noProof/>
        <w:lang w:eastAsia="pt-BR"/>
      </w:rPr>
      <w:drawing>
        <wp:inline distT="0" distB="0" distL="0" distR="0" wp14:anchorId="2DB0E64B" wp14:editId="767F8E74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9013A" wp14:editId="2100BA5B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5E65DF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89013A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5E65DF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9F5F3" wp14:editId="175D2A4B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1D444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5E65D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5E65DF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3EFCBE18" wp14:editId="01156ADA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5E65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FF"/>
    <w:rsid w:val="0000781D"/>
    <w:rsid w:val="002B7AFF"/>
    <w:rsid w:val="005E65DF"/>
    <w:rsid w:val="006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2F104-9EC7-40F4-BFA9-F9F2ADE8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7AF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B7AFF"/>
  </w:style>
  <w:style w:type="paragraph" w:styleId="Rodap">
    <w:name w:val="footer"/>
    <w:basedOn w:val="Normal"/>
    <w:link w:val="RodapChar"/>
    <w:uiPriority w:val="99"/>
    <w:unhideWhenUsed/>
    <w:rsid w:val="002B7AF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B7AFF"/>
  </w:style>
  <w:style w:type="paragraph" w:styleId="SemEspaamento">
    <w:name w:val="No Spacing"/>
    <w:uiPriority w:val="1"/>
    <w:qFormat/>
    <w:rsid w:val="002B7A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65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5D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2022-03-29T21:49:00Z</cp:lastPrinted>
  <dcterms:created xsi:type="dcterms:W3CDTF">2022-03-29T21:43:00Z</dcterms:created>
  <dcterms:modified xsi:type="dcterms:W3CDTF">2022-03-29T21:51:00Z</dcterms:modified>
</cp:coreProperties>
</file>