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E6C" w:rsidRDefault="00426E6C" w:rsidP="007B1091">
      <w:pPr>
        <w:keepNext/>
        <w:spacing w:after="0" w:line="276" w:lineRule="auto"/>
        <w:ind w:left="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PEDIDO DE INFORMAÇÃO Nº 00</w:t>
      </w:r>
      <w:r w:rsidR="007B1091">
        <w:rPr>
          <w:b/>
          <w:sz w:val="24"/>
          <w:szCs w:val="24"/>
          <w:u w:val="single"/>
        </w:rPr>
        <w:t>9</w:t>
      </w:r>
      <w:r>
        <w:rPr>
          <w:b/>
          <w:sz w:val="24"/>
          <w:szCs w:val="24"/>
          <w:u w:val="single"/>
        </w:rPr>
        <w:t>/2024</w:t>
      </w:r>
    </w:p>
    <w:p w:rsidR="00426E6C" w:rsidRDefault="00426E6C" w:rsidP="007B1091">
      <w:pPr>
        <w:spacing w:after="0" w:line="276" w:lineRule="auto"/>
        <w:ind w:left="284"/>
        <w:jc w:val="center"/>
        <w:rPr>
          <w:sz w:val="24"/>
          <w:szCs w:val="24"/>
        </w:rPr>
      </w:pPr>
    </w:p>
    <w:p w:rsidR="00426E6C" w:rsidRDefault="00426E6C" w:rsidP="007B1091">
      <w:pPr>
        <w:spacing w:after="0" w:line="276" w:lineRule="auto"/>
        <w:ind w:left="284"/>
        <w:jc w:val="both"/>
        <w:rPr>
          <w:sz w:val="24"/>
          <w:szCs w:val="24"/>
        </w:rPr>
      </w:pPr>
    </w:p>
    <w:p w:rsidR="00426E6C" w:rsidRDefault="00426E6C" w:rsidP="007B1091">
      <w:pPr>
        <w:spacing w:after="120" w:line="276" w:lineRule="auto"/>
        <w:ind w:left="284" w:firstLine="1134"/>
        <w:jc w:val="both"/>
        <w:rPr>
          <w:sz w:val="24"/>
          <w:szCs w:val="24"/>
        </w:rPr>
      </w:pPr>
      <w:r>
        <w:rPr>
          <w:sz w:val="24"/>
          <w:szCs w:val="24"/>
        </w:rPr>
        <w:t>O Vereador que abaixo subscrevem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para que este encaminhe à esta Casa, as seguintes informações:</w:t>
      </w:r>
    </w:p>
    <w:p w:rsidR="00426E6C" w:rsidRDefault="00426E6C" w:rsidP="007B1091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7B1091" w:rsidRDefault="007B1091" w:rsidP="007B1091">
      <w:pPr>
        <w:ind w:left="284" w:firstLine="1133"/>
        <w:jc w:val="both"/>
      </w:pPr>
      <w:r>
        <w:t xml:space="preserve">1 - No anexo (segue </w:t>
      </w:r>
      <w:proofErr w:type="spellStart"/>
      <w:r>
        <w:t>print</w:t>
      </w:r>
      <w:proofErr w:type="spellEnd"/>
      <w:r>
        <w:t>) ao projeto consta que é uma solicitação de prorrogação de convênio firmado, favor mandar cópia do convênio ali descrito que existe.</w:t>
      </w:r>
    </w:p>
    <w:p w:rsidR="007B1091" w:rsidRDefault="007B1091" w:rsidP="007B1091">
      <w:pPr>
        <w:ind w:left="284" w:firstLine="1133"/>
        <w:jc w:val="both"/>
      </w:pPr>
      <w:r>
        <w:rPr>
          <w:noProof/>
        </w:rPr>
        <w:drawing>
          <wp:inline distT="114300" distB="114300" distL="114300" distR="114300" wp14:anchorId="043D84E5" wp14:editId="472005C8">
            <wp:extent cx="5016500" cy="2438262"/>
            <wp:effectExtent l="0" t="0" r="0" b="6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766" cy="2506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1091" w:rsidRDefault="007B1091" w:rsidP="007B1091">
      <w:pPr>
        <w:ind w:left="284" w:firstLine="1133"/>
        <w:jc w:val="both"/>
      </w:pPr>
      <w:r>
        <w:t>2 - No projeto 017/2024, pede autorização para firmar convênio, neste sentido solicitamos cópia da minuta do convênio, que é possível ser compartilhado antes de aprovar a autorização, visto que não temos como autorizar algo que não sabemos o que será feito.</w:t>
      </w:r>
    </w:p>
    <w:p w:rsidR="007B1091" w:rsidRDefault="007B1091" w:rsidP="007B1091">
      <w:pPr>
        <w:ind w:left="284" w:firstLine="1133"/>
        <w:jc w:val="both"/>
      </w:pPr>
      <w:r>
        <w:t>3 - Existe atendimento pela defensoria pública através do disk 129?</w:t>
      </w:r>
    </w:p>
    <w:p w:rsidR="007B1091" w:rsidRDefault="007B1091" w:rsidP="007B1091">
      <w:pPr>
        <w:ind w:left="284" w:firstLine="1133"/>
        <w:jc w:val="both"/>
      </w:pPr>
      <w:r>
        <w:t>4 - Quantos estagiários atualmente estão atendendo junto a defensoria pública de Carazinho - RS?</w:t>
      </w:r>
    </w:p>
    <w:p w:rsidR="007B1091" w:rsidRDefault="007B1091" w:rsidP="007B1091">
      <w:pPr>
        <w:ind w:left="284" w:firstLine="1133"/>
        <w:jc w:val="both"/>
      </w:pPr>
      <w:r>
        <w:t xml:space="preserve">5 - O estagiário que o executivo está solicitando autorização para ceder a DP, será Chapadense? </w:t>
      </w:r>
      <w:proofErr w:type="gramStart"/>
      <w:r>
        <w:t>como</w:t>
      </w:r>
      <w:proofErr w:type="gramEnd"/>
      <w:r>
        <w:t xml:space="preserve"> será feito o processo de escolha do mesmo?</w:t>
      </w:r>
    </w:p>
    <w:p w:rsidR="007B1091" w:rsidRDefault="007B1091" w:rsidP="007B1091">
      <w:pPr>
        <w:ind w:left="284" w:firstLine="1133"/>
        <w:jc w:val="both"/>
      </w:pPr>
      <w:r>
        <w:t xml:space="preserve">6 - Quantas pessoas do </w:t>
      </w:r>
      <w:proofErr w:type="spellStart"/>
      <w:r>
        <w:t>municipio</w:t>
      </w:r>
      <w:proofErr w:type="spellEnd"/>
      <w:r>
        <w:t xml:space="preserve"> de Chapada mensalmente procuram a DF? Quantas pessoas estão sendo atendidas pela DF, que são Chapadenses? Existe algum cadastro de demanda reprimida de Chapadenses que buscam a DF?</w:t>
      </w:r>
    </w:p>
    <w:p w:rsidR="007B1091" w:rsidRDefault="007B1091" w:rsidP="007B1091">
      <w:pPr>
        <w:ind w:left="284" w:firstLine="1133"/>
        <w:jc w:val="both"/>
      </w:pPr>
      <w:r>
        <w:t>7 - Quais os benefícios que trarão para a população de Chapada, o ajuste deste convênio?</w:t>
      </w:r>
    </w:p>
    <w:p w:rsidR="007B1091" w:rsidRDefault="007B1091" w:rsidP="007B1091">
      <w:pPr>
        <w:ind w:left="284" w:firstLine="1133"/>
        <w:jc w:val="both"/>
      </w:pPr>
      <w:r>
        <w:lastRenderedPageBreak/>
        <w:t xml:space="preserve">8 - Por que em outras cidades que tem defensoria pública quem paga o estagiário é o Estado e o projeto em questão onera o </w:t>
      </w:r>
      <w:r>
        <w:t>município</w:t>
      </w:r>
      <w:r>
        <w:t xml:space="preserve"> a fazê-lo?</w:t>
      </w:r>
    </w:p>
    <w:p w:rsidR="007B1091" w:rsidRDefault="007B1091" w:rsidP="007B1091">
      <w:pPr>
        <w:ind w:left="284" w:firstLine="1133"/>
        <w:jc w:val="both"/>
      </w:pPr>
      <w:r>
        <w:t>9 - O Executivo pensa em ajustar termo de convênio com objetivo de realização de audiências no município de Chapada?</w:t>
      </w:r>
    </w:p>
    <w:p w:rsidR="007B1091" w:rsidRDefault="007B1091" w:rsidP="007B1091">
      <w:pPr>
        <w:ind w:left="284" w:firstLine="1133"/>
        <w:jc w:val="both"/>
      </w:pPr>
      <w:r>
        <w:t>Observação: É necessário que ao responder o executivo copie e cole estas perguntas e responda em ordem e exatamente a pergunta feita com a resposta abaixo.</w:t>
      </w:r>
    </w:p>
    <w:p w:rsidR="007B1091" w:rsidRDefault="007B1091" w:rsidP="007B1091">
      <w:pPr>
        <w:ind w:left="284" w:firstLine="1133"/>
        <w:jc w:val="both"/>
      </w:pPr>
    </w:p>
    <w:p w:rsidR="00426E6C" w:rsidRDefault="007B1091" w:rsidP="007B1091">
      <w:pPr>
        <w:ind w:left="284"/>
        <w:jc w:val="both"/>
      </w:pPr>
      <w:r>
        <w:t xml:space="preserve">Proposta de emenda ao projeto 017/2024, que seja elaborado uma emenda ao projeto junto ao artigo primeiro onde que o atendimento do estagiário ocorra no município de Chapada especialmente em um local cedido pelo município ou </w:t>
      </w:r>
      <w:proofErr w:type="spellStart"/>
      <w:r>
        <w:t>camara</w:t>
      </w:r>
      <w:proofErr w:type="spellEnd"/>
      <w:r>
        <w:t xml:space="preserve"> de vereadores se possível e que como o estagiário é escolhido conforme certo conhecimento </w:t>
      </w:r>
      <w:proofErr w:type="spellStart"/>
      <w:r>
        <w:t>juridico</w:t>
      </w:r>
      <w:proofErr w:type="spellEnd"/>
      <w:r>
        <w:t xml:space="preserve"> e semestre, que seja preferencialmente estudante da ACHEU, e que algum servidor da Defensoria Pública de Carazinho o supervisione uma vez por semana, quinzenalmente ou mensalmente vido a Chapada, ajudando nos atendimentos e demandas</w:t>
      </w:r>
      <w:r>
        <w:t xml:space="preserve">. </w:t>
      </w:r>
    </w:p>
    <w:p w:rsidR="00426E6C" w:rsidRDefault="00426E6C" w:rsidP="007B1091">
      <w:pPr>
        <w:spacing w:after="0" w:line="276" w:lineRule="auto"/>
        <w:ind w:left="284"/>
        <w:jc w:val="both"/>
        <w:rPr>
          <w:sz w:val="24"/>
          <w:szCs w:val="24"/>
        </w:rPr>
      </w:pPr>
    </w:p>
    <w:p w:rsidR="00426E6C" w:rsidRDefault="00426E6C" w:rsidP="007B1091">
      <w:pPr>
        <w:spacing w:after="0" w:line="276" w:lineRule="auto"/>
        <w:ind w:left="284"/>
        <w:jc w:val="both"/>
        <w:rPr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Chapada-RS</w:t>
      </w:r>
      <w:proofErr w:type="spellEnd"/>
      <w:r>
        <w:rPr>
          <w:sz w:val="24"/>
          <w:szCs w:val="24"/>
        </w:rPr>
        <w:t xml:space="preserve">, Plenário </w:t>
      </w:r>
      <w:proofErr w:type="spellStart"/>
      <w:r>
        <w:rPr>
          <w:sz w:val="24"/>
          <w:szCs w:val="24"/>
        </w:rPr>
        <w:t>Annildo</w:t>
      </w:r>
      <w:proofErr w:type="spellEnd"/>
      <w:r>
        <w:rPr>
          <w:sz w:val="24"/>
          <w:szCs w:val="24"/>
        </w:rPr>
        <w:t xml:space="preserve"> Becker, em 02 de abril 2024.</w:t>
      </w:r>
    </w:p>
    <w:p w:rsidR="00426E6C" w:rsidRDefault="00426E6C" w:rsidP="007B1091">
      <w:pPr>
        <w:spacing w:after="0" w:line="276" w:lineRule="auto"/>
        <w:ind w:left="284"/>
        <w:rPr>
          <w:sz w:val="24"/>
          <w:szCs w:val="24"/>
          <w:u w:val="single"/>
        </w:rPr>
      </w:pPr>
    </w:p>
    <w:p w:rsidR="00426E6C" w:rsidRDefault="00426E6C" w:rsidP="007B1091">
      <w:pPr>
        <w:spacing w:after="0" w:line="276" w:lineRule="auto"/>
        <w:ind w:left="284"/>
        <w:rPr>
          <w:sz w:val="24"/>
          <w:szCs w:val="24"/>
          <w:u w:val="single"/>
        </w:rPr>
      </w:pPr>
    </w:p>
    <w:p w:rsidR="00426E6C" w:rsidRDefault="00426E6C" w:rsidP="007B1091">
      <w:pPr>
        <w:spacing w:after="0" w:line="276" w:lineRule="auto"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Dariano Agostino </w:t>
      </w:r>
      <w:proofErr w:type="spellStart"/>
      <w:r>
        <w:rPr>
          <w:sz w:val="24"/>
          <w:szCs w:val="24"/>
        </w:rPr>
        <w:t>Guth</w:t>
      </w:r>
      <w:proofErr w:type="spellEnd"/>
    </w:p>
    <w:p w:rsidR="00426E6C" w:rsidRDefault="00426E6C" w:rsidP="007B1091">
      <w:pPr>
        <w:spacing w:after="0" w:line="276" w:lineRule="auto"/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do PL </w:t>
      </w:r>
    </w:p>
    <w:p w:rsidR="00426E6C" w:rsidRDefault="00426E6C" w:rsidP="007B1091">
      <w:pPr>
        <w:spacing w:after="0" w:line="276" w:lineRule="auto"/>
        <w:ind w:left="284"/>
        <w:jc w:val="both"/>
        <w:rPr>
          <w:b/>
          <w:sz w:val="40"/>
          <w:szCs w:val="40"/>
          <w:vertAlign w:val="superscript"/>
        </w:rPr>
      </w:pPr>
    </w:p>
    <w:p w:rsidR="00426E6C" w:rsidRDefault="00426E6C" w:rsidP="007B1091">
      <w:pPr>
        <w:spacing w:after="0" w:line="276" w:lineRule="auto"/>
        <w:ind w:left="284"/>
        <w:jc w:val="both"/>
        <w:rPr>
          <w:b/>
          <w:sz w:val="40"/>
          <w:szCs w:val="40"/>
          <w:vertAlign w:val="superscript"/>
        </w:rPr>
      </w:pPr>
    </w:p>
    <w:p w:rsidR="007736EB" w:rsidRDefault="007736EB" w:rsidP="007B1091">
      <w:pPr>
        <w:ind w:left="284"/>
      </w:pPr>
      <w:bookmarkStart w:id="1" w:name="_GoBack"/>
      <w:bookmarkEnd w:id="1"/>
    </w:p>
    <w:sectPr w:rsidR="007736EB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06" w:rsidRDefault="007B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7D6AF6FD" wp14:editId="0B92433F">
          <wp:extent cx="5737225" cy="457219"/>
          <wp:effectExtent l="0" t="0" r="0" b="0"/>
          <wp:docPr id="3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52A7AC4" wp14:editId="49B4717E">
              <wp:simplePos x="0" y="0"/>
              <wp:positionH relativeFrom="column">
                <wp:posOffset>584200</wp:posOffset>
              </wp:positionH>
              <wp:positionV relativeFrom="paragraph">
                <wp:posOffset>292100</wp:posOffset>
              </wp:positionV>
              <wp:extent cx="2149475" cy="187325"/>
              <wp:effectExtent l="0" t="0" r="0" b="0"/>
              <wp:wrapNone/>
              <wp:docPr id="308" name="Retângulo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83963" y="3699038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17E06" w:rsidRDefault="007B109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2A7AC4" id="Retângulo 308" o:spid="_x0000_s1026" style="position:absolute;margin-left:46pt;margin-top:23pt;width:169.25pt;height:1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" strokecolor="white" strokeweight="2pt">
              <v:stroke startarrowwidth="narrow" startarrowlength="short" endarrowwidth="narrow" endarrowlength="short"/>
              <v:textbox inset="2.53958mm,2.53958mm,2.53958mm,2.53958mm">
                <w:txbxContent>
                  <w:p w:rsidR="00C17E06" w:rsidRDefault="007B1091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A72C2C5" wp14:editId="0FA6CACC">
              <wp:simplePos x="0" y="0"/>
              <wp:positionH relativeFrom="column">
                <wp:posOffset>482600</wp:posOffset>
              </wp:positionH>
              <wp:positionV relativeFrom="paragraph">
                <wp:posOffset>241300</wp:posOffset>
              </wp:positionV>
              <wp:extent cx="2297430" cy="232410"/>
              <wp:effectExtent l="0" t="0" r="0" b="0"/>
              <wp:wrapNone/>
              <wp:docPr id="309" name="Retângulo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02048" y="3668558"/>
                        <a:ext cx="228790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17E06" w:rsidRDefault="007B1091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323E4F"/>
                              <w:sz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72C2C5" id="Retângulo 309" o:spid="_x0000_s1027" style="position:absolute;margin-left:38pt;margin-top:19pt;width:180.9pt;height:1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" filled="f" stroked="f">
              <v:textbox inset="2.53958mm,1.2694mm,2.53958mm,1.2694mm">
                <w:txbxContent>
                  <w:p w:rsidR="00C17E06" w:rsidRDefault="007B1091">
                    <w:pPr>
                      <w:spacing w:line="258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323E4F"/>
                        <w:sz w:val="18"/>
                      </w:rPr>
                      <w:t>camara@camarachapada.rs.gov.br</w:t>
                    </w:r>
                  </w:p>
                </w:txbxContent>
              </v:textbox>
            </v:rect>
          </w:pict>
        </mc:Fallback>
      </mc:AlternateContent>
    </w:r>
  </w:p>
  <w:p w:rsidR="00C17E06" w:rsidRDefault="007B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E06" w:rsidRDefault="007B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rPr>
        <w:color w:val="000000"/>
      </w:rPr>
    </w:pPr>
    <w:r>
      <w:rPr>
        <w:noProof/>
        <w:color w:val="000000"/>
      </w:rPr>
      <w:drawing>
        <wp:inline distT="0" distB="0" distL="0" distR="0" wp14:anchorId="0BF78BC0" wp14:editId="32B8FA66">
          <wp:extent cx="6583608" cy="728980"/>
          <wp:effectExtent l="0" t="0" r="0" b="0"/>
          <wp:docPr id="3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17E06" w:rsidRDefault="007B10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6C"/>
    <w:rsid w:val="00426E6C"/>
    <w:rsid w:val="007736EB"/>
    <w:rsid w:val="007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607B9-18A4-4243-92A5-0379154B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E6C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B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091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2024-04-02T22:20:00Z</cp:lastPrinted>
  <dcterms:created xsi:type="dcterms:W3CDTF">2024-04-02T22:17:00Z</dcterms:created>
  <dcterms:modified xsi:type="dcterms:W3CDTF">2024-04-02T22:20:00Z</dcterms:modified>
</cp:coreProperties>
</file>