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2B0" w:rsidRDefault="006432B0" w:rsidP="002A24D0">
      <w:pPr>
        <w:pStyle w:val="Ttulo1"/>
        <w:spacing w:line="276" w:lineRule="auto"/>
        <w:jc w:val="left"/>
        <w:rPr>
          <w:rFonts w:ascii="Verdana" w:eastAsia="Calibri" w:hAnsi="Verdana" w:cs="Arial"/>
          <w:sz w:val="24"/>
        </w:rPr>
      </w:pPr>
      <w:bookmarkStart w:id="0" w:name="_GoBack"/>
      <w:bookmarkEnd w:id="0"/>
    </w:p>
    <w:p w:rsidR="002A24D0" w:rsidRPr="006432B0" w:rsidRDefault="00230F13" w:rsidP="002A24D0">
      <w:pPr>
        <w:pStyle w:val="Ttulo1"/>
        <w:spacing w:line="276" w:lineRule="auto"/>
        <w:jc w:val="left"/>
        <w:rPr>
          <w:rFonts w:ascii="Verdana" w:eastAsia="Calibri" w:hAnsi="Verdana" w:cs="Arial"/>
          <w:sz w:val="24"/>
        </w:rPr>
      </w:pPr>
      <w:r w:rsidRPr="006432B0">
        <w:rPr>
          <w:rFonts w:ascii="Verdana" w:eastAsia="Calibri" w:hAnsi="Verdana" w:cs="Arial"/>
          <w:sz w:val="24"/>
        </w:rPr>
        <w:t>P</w:t>
      </w:r>
      <w:r w:rsidR="00DD313D" w:rsidRPr="006432B0">
        <w:rPr>
          <w:rFonts w:ascii="Verdana" w:eastAsia="Calibri" w:hAnsi="Verdana" w:cs="Arial"/>
          <w:sz w:val="24"/>
        </w:rPr>
        <w:t xml:space="preserve">ROJETO DE LEI </w:t>
      </w:r>
      <w:r w:rsidR="00362029" w:rsidRPr="006432B0">
        <w:rPr>
          <w:rFonts w:ascii="Verdana" w:eastAsia="Calibri" w:hAnsi="Verdana" w:cs="Arial"/>
          <w:sz w:val="24"/>
        </w:rPr>
        <w:t xml:space="preserve"> 0</w:t>
      </w:r>
      <w:r w:rsidR="00C670EC">
        <w:rPr>
          <w:rFonts w:ascii="Verdana" w:eastAsia="Calibri" w:hAnsi="Verdana" w:cs="Arial"/>
          <w:sz w:val="24"/>
        </w:rPr>
        <w:t>24</w:t>
      </w:r>
      <w:r w:rsidR="009F5CC6" w:rsidRPr="006432B0">
        <w:rPr>
          <w:rFonts w:ascii="Verdana" w:eastAsia="Calibri" w:hAnsi="Verdana" w:cs="Arial"/>
          <w:sz w:val="24"/>
        </w:rPr>
        <w:t>/20</w:t>
      </w:r>
      <w:r w:rsidR="00B442CA" w:rsidRPr="006432B0">
        <w:rPr>
          <w:rFonts w:ascii="Verdana" w:eastAsia="Calibri" w:hAnsi="Verdana" w:cs="Arial"/>
          <w:sz w:val="24"/>
        </w:rPr>
        <w:t>2</w:t>
      </w:r>
      <w:r w:rsidR="00B650E7">
        <w:rPr>
          <w:rFonts w:ascii="Verdana" w:eastAsia="Calibri" w:hAnsi="Verdana" w:cs="Arial"/>
          <w:sz w:val="24"/>
        </w:rPr>
        <w:t>2</w:t>
      </w:r>
      <w:r w:rsidR="002A24D0" w:rsidRPr="006432B0">
        <w:rPr>
          <w:rFonts w:ascii="Verdana" w:eastAsia="Calibri" w:hAnsi="Verdana" w:cs="Arial"/>
          <w:sz w:val="24"/>
        </w:rPr>
        <w:tab/>
      </w:r>
      <w:r w:rsidR="002A24D0" w:rsidRPr="006432B0">
        <w:rPr>
          <w:rFonts w:ascii="Verdana" w:eastAsia="Calibri" w:hAnsi="Verdana" w:cs="Arial"/>
          <w:sz w:val="24"/>
        </w:rPr>
        <w:tab/>
      </w:r>
      <w:r w:rsidR="002A24D0" w:rsidRPr="006432B0">
        <w:rPr>
          <w:rFonts w:ascii="Verdana" w:eastAsia="Calibri" w:hAnsi="Verdana" w:cs="Arial"/>
          <w:sz w:val="24"/>
        </w:rPr>
        <w:tab/>
      </w:r>
      <w:r w:rsidR="002A24D0" w:rsidRPr="006432B0">
        <w:rPr>
          <w:rFonts w:ascii="Verdana" w:eastAsia="Calibri" w:hAnsi="Verdana" w:cs="Arial"/>
          <w:sz w:val="24"/>
        </w:rPr>
        <w:tab/>
      </w:r>
    </w:p>
    <w:p w:rsidR="00DD313D" w:rsidRPr="006432B0" w:rsidRDefault="00900E32" w:rsidP="002A24D0">
      <w:pPr>
        <w:pStyle w:val="Ttulo1"/>
        <w:spacing w:line="276" w:lineRule="auto"/>
        <w:ind w:left="3540" w:firstLine="708"/>
        <w:jc w:val="left"/>
        <w:rPr>
          <w:rFonts w:ascii="Verdana" w:eastAsia="Calibri" w:hAnsi="Verdana" w:cs="Arial"/>
          <w:sz w:val="24"/>
        </w:rPr>
      </w:pPr>
      <w:r>
        <w:rPr>
          <w:rFonts w:ascii="Verdana" w:eastAsia="Calibri" w:hAnsi="Verdana" w:cs="Arial"/>
          <w:sz w:val="24"/>
        </w:rPr>
        <w:t xml:space="preserve">DE </w:t>
      </w:r>
      <w:r w:rsidR="00C670EC">
        <w:rPr>
          <w:rFonts w:ascii="Verdana" w:eastAsia="Calibri" w:hAnsi="Verdana" w:cs="Arial"/>
          <w:sz w:val="24"/>
        </w:rPr>
        <w:t>10</w:t>
      </w:r>
      <w:r>
        <w:rPr>
          <w:rFonts w:ascii="Verdana" w:eastAsia="Calibri" w:hAnsi="Verdana" w:cs="Arial"/>
          <w:sz w:val="24"/>
        </w:rPr>
        <w:t xml:space="preserve"> DE </w:t>
      </w:r>
      <w:r w:rsidR="00C670EC">
        <w:rPr>
          <w:rFonts w:ascii="Verdana" w:eastAsia="Calibri" w:hAnsi="Verdana" w:cs="Arial"/>
          <w:sz w:val="24"/>
        </w:rPr>
        <w:t>MARÇO DE 2022.</w:t>
      </w:r>
    </w:p>
    <w:p w:rsidR="00DD313D" w:rsidRDefault="00DD313D" w:rsidP="00DD313D">
      <w:pPr>
        <w:rPr>
          <w:rFonts w:ascii="Verdana" w:hAnsi="Verdana" w:cs="Arial"/>
          <w:lang w:eastAsia="pt-BR"/>
        </w:rPr>
      </w:pPr>
    </w:p>
    <w:p w:rsidR="00DC7CE7" w:rsidRPr="006432B0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Verdana" w:hAnsi="Verdana" w:cs="Arial"/>
          <w:b/>
          <w:bCs/>
          <w:sz w:val="24"/>
          <w:szCs w:val="24"/>
        </w:rPr>
      </w:pPr>
    </w:p>
    <w:p w:rsidR="00541AD0" w:rsidRPr="006432B0" w:rsidRDefault="00A24C16" w:rsidP="00541AD0">
      <w:pPr>
        <w:pStyle w:val="Recuodecorpodetexto"/>
        <w:spacing w:line="276" w:lineRule="auto"/>
        <w:ind w:left="2832" w:firstLine="0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 xml:space="preserve">Autoriza o Poder Executivo a conceder remissão de </w:t>
      </w:r>
      <w:r w:rsidRPr="00A24C16">
        <w:rPr>
          <w:rFonts w:ascii="Verdana" w:hAnsi="Verdana" w:cs="Arial"/>
          <w:b/>
          <w:bCs/>
          <w:sz w:val="24"/>
          <w:szCs w:val="24"/>
        </w:rPr>
        <w:t>multas e juros incidentes sobre créditos tributários e não tributários</w:t>
      </w:r>
      <w:r w:rsidR="005A685A">
        <w:rPr>
          <w:rFonts w:ascii="Verdana" w:hAnsi="Verdana" w:cs="Arial"/>
          <w:b/>
          <w:bCs/>
          <w:sz w:val="24"/>
          <w:szCs w:val="24"/>
        </w:rPr>
        <w:t>,</w:t>
      </w:r>
      <w:r w:rsidR="005A685A" w:rsidRPr="005A685A">
        <w:rPr>
          <w:rFonts w:ascii="Segoe UI" w:eastAsia="Calibri" w:hAnsi="Segoe UI" w:cs="Segoe UI"/>
          <w:color w:val="000000"/>
          <w:sz w:val="23"/>
          <w:szCs w:val="23"/>
          <w:shd w:val="clear" w:color="auto" w:fill="FFFFFF"/>
          <w:lang w:eastAsia="en-US"/>
        </w:rPr>
        <w:t xml:space="preserve"> </w:t>
      </w:r>
      <w:r w:rsidR="005A685A" w:rsidRPr="005A685A">
        <w:rPr>
          <w:rFonts w:ascii="Verdana" w:hAnsi="Verdana" w:cs="Arial"/>
          <w:b/>
          <w:bCs/>
          <w:sz w:val="24"/>
          <w:szCs w:val="24"/>
        </w:rPr>
        <w:t>vencidos e inscritos ou não em dívida ativa</w:t>
      </w:r>
      <w:r w:rsidR="005A685A">
        <w:rPr>
          <w:rFonts w:ascii="Verdana" w:hAnsi="Verdana" w:cs="Arial"/>
          <w:b/>
          <w:bCs/>
          <w:sz w:val="24"/>
          <w:szCs w:val="24"/>
        </w:rPr>
        <w:t xml:space="preserve">, </w:t>
      </w:r>
      <w:r>
        <w:rPr>
          <w:rFonts w:ascii="Verdana" w:hAnsi="Verdana" w:cs="Arial"/>
          <w:b/>
          <w:bCs/>
          <w:sz w:val="24"/>
          <w:szCs w:val="24"/>
        </w:rPr>
        <w:t>altera dispositivo da</w:t>
      </w:r>
      <w:r w:rsidR="00541AD0" w:rsidRPr="006432B0">
        <w:rPr>
          <w:rFonts w:ascii="Verdana" w:hAnsi="Verdana" w:cs="Arial"/>
          <w:b/>
          <w:bCs/>
          <w:sz w:val="24"/>
          <w:szCs w:val="24"/>
        </w:rPr>
        <w:t xml:space="preserve"> Lei Municipal nº 2.997/2019</w:t>
      </w:r>
      <w:r>
        <w:rPr>
          <w:rFonts w:ascii="Verdana" w:hAnsi="Verdana" w:cs="Arial"/>
          <w:b/>
          <w:bCs/>
          <w:sz w:val="24"/>
          <w:szCs w:val="24"/>
        </w:rPr>
        <w:t xml:space="preserve"> e dá outras providências</w:t>
      </w:r>
    </w:p>
    <w:p w:rsidR="00541AD0" w:rsidRPr="006432B0" w:rsidRDefault="00541AD0" w:rsidP="00541AD0">
      <w:pPr>
        <w:pStyle w:val="Recuodecorpodetexto"/>
        <w:spacing w:line="276" w:lineRule="auto"/>
        <w:ind w:left="3540" w:firstLine="0"/>
        <w:jc w:val="both"/>
        <w:rPr>
          <w:rFonts w:ascii="Verdana" w:hAnsi="Verdana" w:cs="Arial"/>
          <w:b/>
          <w:bCs/>
          <w:sz w:val="24"/>
          <w:szCs w:val="24"/>
        </w:rPr>
      </w:pPr>
    </w:p>
    <w:p w:rsidR="00DC7CE7" w:rsidRPr="006432B0" w:rsidRDefault="00DC7CE7" w:rsidP="00DD313D">
      <w:pPr>
        <w:pStyle w:val="Recuodecorpodetexto"/>
        <w:spacing w:line="276" w:lineRule="auto"/>
        <w:ind w:left="4395" w:firstLine="4"/>
        <w:jc w:val="both"/>
        <w:rPr>
          <w:rFonts w:ascii="Verdana" w:hAnsi="Verdana" w:cs="Arial"/>
          <w:b/>
          <w:bCs/>
          <w:sz w:val="24"/>
          <w:szCs w:val="24"/>
        </w:rPr>
      </w:pPr>
    </w:p>
    <w:p w:rsidR="00A24C16" w:rsidRDefault="00DD313D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b/>
          <w:bCs/>
          <w:sz w:val="24"/>
          <w:szCs w:val="24"/>
        </w:rPr>
        <w:t>Art. 1º</w:t>
      </w:r>
      <w:r w:rsidR="00541AD0" w:rsidRPr="006432B0">
        <w:rPr>
          <w:rFonts w:ascii="Verdana" w:hAnsi="Verdana" w:cs="Arial"/>
          <w:sz w:val="24"/>
          <w:szCs w:val="24"/>
        </w:rPr>
        <w:t xml:space="preserve"> </w:t>
      </w:r>
      <w:r w:rsidR="00A24C16">
        <w:rPr>
          <w:rFonts w:ascii="Verdana" w:hAnsi="Verdana" w:cs="Arial"/>
          <w:sz w:val="24"/>
          <w:szCs w:val="24"/>
        </w:rPr>
        <w:t xml:space="preserve">Fica autorizado o Poder Executivo a conceder temporariamente </w:t>
      </w:r>
      <w:r w:rsidR="00A24C16" w:rsidRPr="00A24C16">
        <w:rPr>
          <w:rFonts w:ascii="Verdana" w:hAnsi="Verdana" w:cs="Arial"/>
          <w:sz w:val="24"/>
          <w:szCs w:val="24"/>
        </w:rPr>
        <w:t>remissão de multas e juros incidentes sobre crédito</w:t>
      </w:r>
      <w:r w:rsidR="005A685A">
        <w:rPr>
          <w:rFonts w:ascii="Verdana" w:hAnsi="Verdana" w:cs="Arial"/>
          <w:sz w:val="24"/>
          <w:szCs w:val="24"/>
        </w:rPr>
        <w:t xml:space="preserve">s tributários e não tributários, </w:t>
      </w:r>
      <w:r w:rsidR="005A685A" w:rsidRPr="005A685A">
        <w:rPr>
          <w:rFonts w:ascii="Verdana" w:hAnsi="Verdana" w:cs="Arial"/>
          <w:sz w:val="24"/>
          <w:szCs w:val="24"/>
        </w:rPr>
        <w:t>vencidos e inscritos ou não em dívida ativa</w:t>
      </w:r>
      <w:r w:rsidR="005A685A">
        <w:rPr>
          <w:rFonts w:ascii="Verdana" w:hAnsi="Verdana" w:cs="Arial"/>
          <w:sz w:val="24"/>
          <w:szCs w:val="24"/>
        </w:rPr>
        <w:t>.</w:t>
      </w:r>
    </w:p>
    <w:p w:rsidR="00923E32" w:rsidRPr="006432B0" w:rsidRDefault="00A24C16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5A685A">
        <w:rPr>
          <w:rFonts w:ascii="Verdana" w:hAnsi="Verdana" w:cs="Arial"/>
          <w:b/>
          <w:sz w:val="24"/>
          <w:szCs w:val="24"/>
        </w:rPr>
        <w:t>Art. 2º</w:t>
      </w:r>
      <w:r>
        <w:rPr>
          <w:rFonts w:ascii="Verdana" w:hAnsi="Verdana" w:cs="Arial"/>
          <w:sz w:val="24"/>
          <w:szCs w:val="24"/>
        </w:rPr>
        <w:t xml:space="preserve"> </w:t>
      </w:r>
      <w:r w:rsidR="005A685A">
        <w:rPr>
          <w:rFonts w:ascii="Verdana" w:hAnsi="Verdana" w:cs="Arial"/>
          <w:sz w:val="24"/>
          <w:szCs w:val="24"/>
        </w:rPr>
        <w:t xml:space="preserve">Fica alterado o </w:t>
      </w:r>
      <w:r w:rsidR="00923E32" w:rsidRPr="00923E32">
        <w:rPr>
          <w:rFonts w:ascii="Verdana" w:hAnsi="Verdana" w:cs="Arial"/>
          <w:sz w:val="24"/>
          <w:szCs w:val="24"/>
        </w:rPr>
        <w:t xml:space="preserve">artigo </w:t>
      </w:r>
      <w:r w:rsidR="00923E32" w:rsidRPr="00923E32">
        <w:rPr>
          <w:rFonts w:ascii="Verdana" w:hAnsi="Verdana" w:cs="Arial"/>
          <w:bCs/>
          <w:sz w:val="24"/>
          <w:szCs w:val="24"/>
        </w:rPr>
        <w:t>1</w:t>
      </w:r>
      <w:r w:rsidR="00923E32">
        <w:rPr>
          <w:rFonts w:ascii="Verdana" w:hAnsi="Verdana" w:cs="Arial"/>
          <w:bCs/>
          <w:sz w:val="24"/>
          <w:szCs w:val="24"/>
        </w:rPr>
        <w:t>6</w:t>
      </w:r>
      <w:r w:rsidR="00923E32" w:rsidRPr="00923E32">
        <w:rPr>
          <w:rFonts w:ascii="Verdana" w:hAnsi="Verdana" w:cs="Arial"/>
          <w:bCs/>
          <w:sz w:val="24"/>
          <w:szCs w:val="24"/>
        </w:rPr>
        <w:t xml:space="preserve"> da Lei Municipal nº 2.997</w:t>
      </w:r>
      <w:r w:rsidR="005A685A">
        <w:rPr>
          <w:rFonts w:ascii="Verdana" w:hAnsi="Verdana" w:cs="Arial"/>
          <w:bCs/>
          <w:sz w:val="24"/>
          <w:szCs w:val="24"/>
        </w:rPr>
        <w:t xml:space="preserve">, 19 de dezembro de 2019, que </w:t>
      </w:r>
      <w:r w:rsidR="00923E32" w:rsidRPr="00923E32">
        <w:rPr>
          <w:rFonts w:ascii="Verdana" w:hAnsi="Verdana" w:cs="Arial"/>
          <w:bCs/>
          <w:sz w:val="24"/>
          <w:szCs w:val="24"/>
        </w:rPr>
        <w:t xml:space="preserve">passa a </w:t>
      </w:r>
      <w:r w:rsidR="005A685A">
        <w:rPr>
          <w:rFonts w:ascii="Verdana" w:hAnsi="Verdana" w:cs="Arial"/>
          <w:bCs/>
          <w:sz w:val="24"/>
          <w:szCs w:val="24"/>
        </w:rPr>
        <w:t>ter a seguinte redação</w:t>
      </w:r>
      <w:r w:rsidR="00923E32" w:rsidRPr="00923E32">
        <w:rPr>
          <w:rFonts w:ascii="Verdana" w:hAnsi="Verdana" w:cs="Arial"/>
          <w:bCs/>
          <w:sz w:val="24"/>
          <w:szCs w:val="24"/>
        </w:rPr>
        <w:t>:</w:t>
      </w:r>
    </w:p>
    <w:p w:rsidR="00AE0112" w:rsidRPr="006432B0" w:rsidRDefault="00AE0112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>“</w:t>
      </w:r>
      <w:r w:rsidR="00501746" w:rsidRPr="006432B0">
        <w:rPr>
          <w:rFonts w:ascii="Verdana" w:hAnsi="Verdana" w:cs="Arial"/>
          <w:sz w:val="24"/>
          <w:szCs w:val="24"/>
        </w:rPr>
        <w:t>Art. 16</w:t>
      </w:r>
      <w:r w:rsidR="007D62F2">
        <w:rPr>
          <w:rFonts w:ascii="Verdana" w:hAnsi="Verdana" w:cs="Arial"/>
          <w:sz w:val="24"/>
          <w:szCs w:val="24"/>
        </w:rPr>
        <w:t>.</w:t>
      </w:r>
      <w:r w:rsidR="00501746" w:rsidRPr="006432B0">
        <w:rPr>
          <w:rFonts w:ascii="Verdana" w:hAnsi="Verdana" w:cs="Arial"/>
          <w:sz w:val="24"/>
          <w:szCs w:val="24"/>
        </w:rPr>
        <w:t xml:space="preserve"> Aos créditos tributários e não-tributários, vencidos e inscritos ou não</w:t>
      </w:r>
      <w:r w:rsidR="00A01244" w:rsidRPr="006432B0">
        <w:rPr>
          <w:rFonts w:ascii="Verdana" w:hAnsi="Verdana" w:cs="Arial"/>
          <w:sz w:val="24"/>
          <w:szCs w:val="24"/>
        </w:rPr>
        <w:t xml:space="preserve"> em dívida ativa, será concedida remissão, nos seguintes termos:</w:t>
      </w:r>
    </w:p>
    <w:p w:rsidR="00B464D2" w:rsidRPr="006432B0" w:rsidRDefault="00B464D2" w:rsidP="00B464D2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>I - aos contribuintes que efetuarem o pagamento de débitos vencidos até 31 de dezembro de 202</w:t>
      </w:r>
      <w:r w:rsidR="00CA6311">
        <w:rPr>
          <w:rFonts w:ascii="Verdana" w:hAnsi="Verdana" w:cs="Arial"/>
          <w:sz w:val="24"/>
          <w:szCs w:val="24"/>
        </w:rPr>
        <w:t>1</w:t>
      </w:r>
      <w:r w:rsidRPr="006432B0">
        <w:rPr>
          <w:rFonts w:ascii="Verdana" w:hAnsi="Verdana" w:cs="Arial"/>
          <w:sz w:val="24"/>
          <w:szCs w:val="24"/>
        </w:rPr>
        <w:t xml:space="preserve">, em parcela única, </w:t>
      </w:r>
      <w:r w:rsidR="00424067">
        <w:rPr>
          <w:rFonts w:ascii="Verdana" w:hAnsi="Verdana" w:cs="Arial"/>
          <w:sz w:val="24"/>
          <w:szCs w:val="24"/>
        </w:rPr>
        <w:t>até dia 31 de Maio de 202</w:t>
      </w:r>
      <w:r w:rsidR="00C670EC">
        <w:rPr>
          <w:rFonts w:ascii="Verdana" w:hAnsi="Verdana" w:cs="Arial"/>
          <w:sz w:val="24"/>
          <w:szCs w:val="24"/>
        </w:rPr>
        <w:t>2</w:t>
      </w:r>
      <w:r w:rsidRPr="006432B0">
        <w:rPr>
          <w:rFonts w:ascii="Verdana" w:hAnsi="Verdana" w:cs="Arial"/>
          <w:sz w:val="24"/>
          <w:szCs w:val="24"/>
        </w:rPr>
        <w:t>, será concedida remissão de 100% (cem por cento) dos juros e multa de mora;</w:t>
      </w:r>
    </w:p>
    <w:p w:rsidR="00424067" w:rsidRPr="00424067" w:rsidRDefault="00B464D2" w:rsidP="0042406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>II - aos contribuintes que efetuarem o pagamento</w:t>
      </w:r>
      <w:r w:rsidR="00424067">
        <w:rPr>
          <w:rFonts w:ascii="Verdana" w:hAnsi="Verdana" w:cs="Arial"/>
          <w:sz w:val="24"/>
          <w:szCs w:val="24"/>
        </w:rPr>
        <w:t xml:space="preserve"> </w:t>
      </w:r>
      <w:r w:rsidR="00424067" w:rsidRPr="00424067">
        <w:rPr>
          <w:rFonts w:ascii="Verdana" w:hAnsi="Verdana" w:cs="Arial"/>
          <w:sz w:val="24"/>
          <w:szCs w:val="24"/>
        </w:rPr>
        <w:t>de</w:t>
      </w:r>
      <w:r w:rsidR="00424067">
        <w:rPr>
          <w:rFonts w:ascii="Verdana" w:hAnsi="Verdana" w:cs="Arial"/>
          <w:sz w:val="24"/>
          <w:szCs w:val="24"/>
        </w:rPr>
        <w:t xml:space="preserve"> </w:t>
      </w:r>
      <w:r w:rsidR="00424067" w:rsidRPr="00424067">
        <w:rPr>
          <w:rFonts w:ascii="Verdana" w:hAnsi="Verdana" w:cs="Arial"/>
          <w:sz w:val="24"/>
          <w:szCs w:val="24"/>
        </w:rPr>
        <w:t>débitos vencidos até 31 de dezembro de 202</w:t>
      </w:r>
      <w:r w:rsidR="00CA6311">
        <w:rPr>
          <w:rFonts w:ascii="Verdana" w:hAnsi="Verdana" w:cs="Arial"/>
          <w:sz w:val="24"/>
          <w:szCs w:val="24"/>
        </w:rPr>
        <w:t>1</w:t>
      </w:r>
      <w:r w:rsidR="00424067" w:rsidRPr="00424067">
        <w:rPr>
          <w:rFonts w:ascii="Verdana" w:hAnsi="Verdana" w:cs="Arial"/>
          <w:sz w:val="24"/>
          <w:szCs w:val="24"/>
        </w:rPr>
        <w:t>, em parcela única</w:t>
      </w:r>
      <w:r w:rsidR="00424067">
        <w:rPr>
          <w:rFonts w:ascii="Verdana" w:hAnsi="Verdana" w:cs="Arial"/>
          <w:sz w:val="24"/>
          <w:szCs w:val="24"/>
        </w:rPr>
        <w:t>, até dia 31 de Agosto de 202</w:t>
      </w:r>
      <w:r w:rsidR="00C670EC">
        <w:rPr>
          <w:rFonts w:ascii="Verdana" w:hAnsi="Verdana" w:cs="Arial"/>
          <w:sz w:val="24"/>
          <w:szCs w:val="24"/>
        </w:rPr>
        <w:t>2</w:t>
      </w:r>
      <w:r w:rsidR="00424067">
        <w:rPr>
          <w:rFonts w:ascii="Verdana" w:hAnsi="Verdana" w:cs="Arial"/>
          <w:sz w:val="24"/>
          <w:szCs w:val="24"/>
        </w:rPr>
        <w:t xml:space="preserve">, </w:t>
      </w:r>
      <w:r w:rsidRPr="006432B0">
        <w:rPr>
          <w:rFonts w:ascii="Verdana" w:hAnsi="Verdana" w:cs="Arial"/>
          <w:sz w:val="24"/>
          <w:szCs w:val="24"/>
        </w:rPr>
        <w:t>a remissão se</w:t>
      </w:r>
      <w:r w:rsidR="001B4588">
        <w:rPr>
          <w:rFonts w:ascii="Verdana" w:hAnsi="Verdana" w:cs="Arial"/>
          <w:sz w:val="24"/>
          <w:szCs w:val="24"/>
        </w:rPr>
        <w:t>rá de 75</w:t>
      </w:r>
      <w:r w:rsidRPr="006432B0">
        <w:rPr>
          <w:rFonts w:ascii="Verdana" w:hAnsi="Verdana" w:cs="Arial"/>
          <w:sz w:val="24"/>
          <w:szCs w:val="24"/>
        </w:rPr>
        <w:t>% (setenta e cinco</w:t>
      </w:r>
      <w:r w:rsidR="006432B0" w:rsidRPr="006432B0">
        <w:rPr>
          <w:rFonts w:ascii="Verdana" w:hAnsi="Verdana" w:cs="Arial"/>
          <w:sz w:val="24"/>
          <w:szCs w:val="24"/>
        </w:rPr>
        <w:t xml:space="preserve"> por cento)</w:t>
      </w:r>
      <w:r w:rsidR="00424067" w:rsidRPr="00424067">
        <w:rPr>
          <w:rFonts w:ascii="Verdana" w:hAnsi="Verdana" w:cs="Arial"/>
          <w:sz w:val="24"/>
          <w:szCs w:val="24"/>
        </w:rPr>
        <w:t xml:space="preserve"> dos juros e multa de mora;</w:t>
      </w:r>
      <w:r w:rsidR="00424067">
        <w:rPr>
          <w:rFonts w:ascii="Verdana" w:hAnsi="Verdana" w:cs="Arial"/>
          <w:sz w:val="24"/>
          <w:szCs w:val="24"/>
        </w:rPr>
        <w:t xml:space="preserve"> e,</w:t>
      </w:r>
    </w:p>
    <w:p w:rsidR="007D62F2" w:rsidRDefault="00B464D2" w:rsidP="0042406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 xml:space="preserve">III - </w:t>
      </w:r>
      <w:r w:rsidR="00424067" w:rsidRPr="00424067">
        <w:rPr>
          <w:rFonts w:ascii="Verdana" w:hAnsi="Verdana" w:cs="Arial"/>
          <w:sz w:val="24"/>
          <w:szCs w:val="24"/>
        </w:rPr>
        <w:t>aos contribuintes que efetuarem o pagamento de débitos vencidos até 31 de dezembro de 202</w:t>
      </w:r>
      <w:r w:rsidR="00CA6311">
        <w:rPr>
          <w:rFonts w:ascii="Verdana" w:hAnsi="Verdana" w:cs="Arial"/>
          <w:sz w:val="24"/>
          <w:szCs w:val="24"/>
        </w:rPr>
        <w:t>1</w:t>
      </w:r>
      <w:r w:rsidR="00424067" w:rsidRPr="00424067">
        <w:rPr>
          <w:rFonts w:ascii="Verdana" w:hAnsi="Verdana" w:cs="Arial"/>
          <w:sz w:val="24"/>
          <w:szCs w:val="24"/>
        </w:rPr>
        <w:t>, em parcela única, até dia 3</w:t>
      </w:r>
      <w:r w:rsidR="00424067">
        <w:rPr>
          <w:rFonts w:ascii="Verdana" w:hAnsi="Verdana" w:cs="Arial"/>
          <w:sz w:val="24"/>
          <w:szCs w:val="24"/>
        </w:rPr>
        <w:t xml:space="preserve">0 de </w:t>
      </w:r>
      <w:r w:rsidR="00424067">
        <w:rPr>
          <w:rFonts w:ascii="Verdana" w:hAnsi="Verdana" w:cs="Arial"/>
          <w:sz w:val="24"/>
          <w:szCs w:val="24"/>
        </w:rPr>
        <w:lastRenderedPageBreak/>
        <w:t>Novembro de 202</w:t>
      </w:r>
      <w:r w:rsidR="00C670EC">
        <w:rPr>
          <w:rFonts w:ascii="Verdana" w:hAnsi="Verdana" w:cs="Arial"/>
          <w:sz w:val="24"/>
          <w:szCs w:val="24"/>
        </w:rPr>
        <w:t>2</w:t>
      </w:r>
      <w:r w:rsidR="00424067">
        <w:rPr>
          <w:rFonts w:ascii="Verdana" w:hAnsi="Verdana" w:cs="Arial"/>
          <w:sz w:val="24"/>
          <w:szCs w:val="24"/>
        </w:rPr>
        <w:t>,</w:t>
      </w:r>
      <w:r w:rsidRPr="006432B0">
        <w:rPr>
          <w:rFonts w:ascii="Verdana" w:hAnsi="Verdana" w:cs="Arial"/>
          <w:sz w:val="24"/>
          <w:szCs w:val="24"/>
        </w:rPr>
        <w:t xml:space="preserve"> a remissão será de </w:t>
      </w:r>
      <w:r w:rsidR="001B4588">
        <w:rPr>
          <w:rFonts w:ascii="Verdana" w:hAnsi="Verdana" w:cs="Arial"/>
          <w:sz w:val="24"/>
          <w:szCs w:val="24"/>
        </w:rPr>
        <w:t>50</w:t>
      </w:r>
      <w:r w:rsidR="006432B0" w:rsidRPr="006432B0">
        <w:rPr>
          <w:rFonts w:ascii="Verdana" w:hAnsi="Verdana" w:cs="Arial"/>
          <w:sz w:val="24"/>
          <w:szCs w:val="24"/>
        </w:rPr>
        <w:t>% (</w:t>
      </w:r>
      <w:r w:rsidR="00341CEB">
        <w:rPr>
          <w:rFonts w:ascii="Verdana" w:hAnsi="Verdana" w:cs="Arial"/>
          <w:sz w:val="24"/>
          <w:szCs w:val="24"/>
        </w:rPr>
        <w:t>cinquenta</w:t>
      </w:r>
      <w:r w:rsidR="006432B0" w:rsidRPr="006432B0">
        <w:rPr>
          <w:rFonts w:ascii="Verdana" w:hAnsi="Verdana" w:cs="Arial"/>
          <w:sz w:val="24"/>
          <w:szCs w:val="24"/>
        </w:rPr>
        <w:t xml:space="preserve"> por cento)</w:t>
      </w:r>
      <w:r w:rsidR="00424067" w:rsidRPr="00424067">
        <w:rPr>
          <w:rFonts w:ascii="Verdana" w:hAnsi="Verdana" w:cs="Arial"/>
          <w:sz w:val="24"/>
          <w:szCs w:val="24"/>
        </w:rPr>
        <w:t xml:space="preserve"> </w:t>
      </w:r>
      <w:r w:rsidR="00424067">
        <w:rPr>
          <w:rFonts w:ascii="Verdana" w:hAnsi="Verdana" w:cs="Arial"/>
          <w:sz w:val="24"/>
          <w:szCs w:val="24"/>
        </w:rPr>
        <w:t>dos juros e multa de mora.</w:t>
      </w:r>
    </w:p>
    <w:p w:rsidR="00B464D2" w:rsidRPr="006432B0" w:rsidRDefault="00427E53" w:rsidP="00427E53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Parágrafo Único. </w:t>
      </w:r>
      <w:r w:rsidR="007D62F2">
        <w:rPr>
          <w:rFonts w:ascii="Verdana" w:hAnsi="Verdana" w:cs="Arial"/>
          <w:sz w:val="24"/>
          <w:szCs w:val="24"/>
        </w:rPr>
        <w:t>A remissão estende-se, igualmente, aos contribuintes que efetuarem o pagament</w:t>
      </w:r>
      <w:r w:rsidR="00424067">
        <w:rPr>
          <w:rFonts w:ascii="Verdana" w:hAnsi="Verdana" w:cs="Arial"/>
          <w:sz w:val="24"/>
          <w:szCs w:val="24"/>
        </w:rPr>
        <w:t>o integral de um tipo de débito.</w:t>
      </w:r>
      <w:r w:rsidR="007D62F2">
        <w:rPr>
          <w:rFonts w:ascii="Verdana" w:hAnsi="Verdana" w:cs="Arial"/>
          <w:sz w:val="24"/>
          <w:szCs w:val="24"/>
        </w:rPr>
        <w:t>”</w:t>
      </w:r>
      <w:r w:rsidR="00C065A1">
        <w:rPr>
          <w:rFonts w:ascii="Verdana" w:hAnsi="Verdana" w:cs="Arial"/>
          <w:sz w:val="24"/>
          <w:szCs w:val="24"/>
        </w:rPr>
        <w:t xml:space="preserve"> (NR)</w:t>
      </w:r>
    </w:p>
    <w:p w:rsidR="00362029" w:rsidRPr="006432B0" w:rsidRDefault="00362029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</w:p>
    <w:p w:rsidR="003831B3" w:rsidRPr="006432B0" w:rsidRDefault="00DC7CE7" w:rsidP="003831B3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b/>
          <w:sz w:val="24"/>
          <w:szCs w:val="24"/>
        </w:rPr>
        <w:t xml:space="preserve">Art. </w:t>
      </w:r>
      <w:r w:rsidR="00923E32">
        <w:rPr>
          <w:rFonts w:ascii="Verdana" w:hAnsi="Verdana" w:cs="Arial"/>
          <w:b/>
          <w:sz w:val="24"/>
          <w:szCs w:val="24"/>
        </w:rPr>
        <w:t>3</w:t>
      </w:r>
      <w:r w:rsidRPr="006432B0">
        <w:rPr>
          <w:rFonts w:ascii="Verdana" w:hAnsi="Verdana" w:cs="Arial"/>
          <w:b/>
          <w:sz w:val="24"/>
          <w:szCs w:val="24"/>
        </w:rPr>
        <w:t>º</w:t>
      </w:r>
      <w:r w:rsidR="003831B3" w:rsidRPr="006432B0">
        <w:rPr>
          <w:rFonts w:ascii="Verdana" w:hAnsi="Verdana" w:cs="Arial"/>
          <w:b/>
          <w:sz w:val="24"/>
          <w:szCs w:val="24"/>
        </w:rPr>
        <w:t xml:space="preserve"> </w:t>
      </w:r>
      <w:r w:rsidR="003831B3" w:rsidRPr="006432B0">
        <w:rPr>
          <w:rFonts w:ascii="Verdana" w:hAnsi="Verdana" w:cs="Arial"/>
          <w:sz w:val="24"/>
          <w:szCs w:val="24"/>
        </w:rPr>
        <w:t>Esta Lei entra em vigor na data da sua publicação.</w:t>
      </w:r>
    </w:p>
    <w:p w:rsidR="00DC7CE7" w:rsidRPr="006432B0" w:rsidRDefault="00DC7CE7" w:rsidP="00DC7CE7">
      <w:pPr>
        <w:spacing w:after="80"/>
        <w:ind w:firstLine="708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 xml:space="preserve"> </w:t>
      </w:r>
    </w:p>
    <w:p w:rsidR="00923E32" w:rsidRDefault="006432B0" w:rsidP="006432B0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6432B0">
        <w:rPr>
          <w:rFonts w:ascii="Verdana" w:hAnsi="Verdana"/>
          <w:sz w:val="24"/>
          <w:szCs w:val="24"/>
        </w:rPr>
        <w:t xml:space="preserve">Gabinete do Prefeito Municipal de Chapada/RS, em </w:t>
      </w:r>
      <w:r w:rsidR="00C670EC">
        <w:rPr>
          <w:rFonts w:ascii="Verdana" w:hAnsi="Verdana"/>
          <w:sz w:val="24"/>
          <w:szCs w:val="24"/>
        </w:rPr>
        <w:t>10 de Março</w:t>
      </w:r>
      <w:r w:rsidR="00923E32">
        <w:rPr>
          <w:rFonts w:ascii="Verdana" w:hAnsi="Verdana"/>
          <w:sz w:val="24"/>
          <w:szCs w:val="24"/>
        </w:rPr>
        <w:t xml:space="preserve"> de 202</w:t>
      </w:r>
      <w:r w:rsidR="00C670EC">
        <w:rPr>
          <w:rFonts w:ascii="Verdana" w:hAnsi="Verdana"/>
          <w:sz w:val="24"/>
          <w:szCs w:val="24"/>
        </w:rPr>
        <w:t>2</w:t>
      </w:r>
      <w:r w:rsidR="00923E32">
        <w:rPr>
          <w:rFonts w:ascii="Verdana" w:hAnsi="Verdana"/>
          <w:sz w:val="24"/>
          <w:szCs w:val="24"/>
        </w:rPr>
        <w:t>.</w:t>
      </w:r>
    </w:p>
    <w:p w:rsidR="006432B0" w:rsidRPr="006432B0" w:rsidRDefault="006432B0" w:rsidP="006432B0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6432B0" w:rsidRPr="006432B0" w:rsidRDefault="006432B0" w:rsidP="006432B0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6432B0">
        <w:rPr>
          <w:rFonts w:ascii="Verdana" w:hAnsi="Verdana"/>
          <w:b/>
          <w:sz w:val="24"/>
          <w:szCs w:val="24"/>
        </w:rPr>
        <w:t>GELSON MIGUEL SCHERER</w:t>
      </w:r>
    </w:p>
    <w:p w:rsidR="006432B0" w:rsidRPr="006432B0" w:rsidRDefault="006432B0" w:rsidP="006432B0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6432B0">
        <w:rPr>
          <w:rFonts w:ascii="Verdana" w:hAnsi="Verdana"/>
          <w:b/>
          <w:sz w:val="24"/>
          <w:szCs w:val="24"/>
        </w:rPr>
        <w:t>PREFEITO MUNICIPAL</w:t>
      </w:r>
    </w:p>
    <w:p w:rsidR="006432B0" w:rsidRDefault="00DD313D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 xml:space="preserve">      </w:t>
      </w: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C670EC" w:rsidRDefault="00C670EC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6432B0" w:rsidRDefault="006432B0" w:rsidP="006432B0">
      <w:pPr>
        <w:spacing w:after="0"/>
        <w:jc w:val="both"/>
        <w:rPr>
          <w:rFonts w:ascii="Verdana" w:hAnsi="Verdana" w:cs="Arial"/>
          <w:sz w:val="24"/>
          <w:szCs w:val="24"/>
        </w:rPr>
      </w:pPr>
    </w:p>
    <w:p w:rsidR="00DD313D" w:rsidRPr="006432B0" w:rsidRDefault="00D1454D" w:rsidP="006432B0">
      <w:pPr>
        <w:spacing w:after="0"/>
        <w:jc w:val="center"/>
        <w:rPr>
          <w:rFonts w:ascii="Verdana" w:hAnsi="Verdana" w:cs="Arial"/>
          <w:b/>
          <w:sz w:val="24"/>
          <w:szCs w:val="24"/>
        </w:rPr>
      </w:pPr>
      <w:r w:rsidRPr="006432B0">
        <w:rPr>
          <w:rFonts w:ascii="Verdana" w:hAnsi="Verdana" w:cs="Arial"/>
          <w:b/>
          <w:sz w:val="24"/>
          <w:szCs w:val="24"/>
        </w:rPr>
        <w:t>J</w:t>
      </w:r>
      <w:r w:rsidR="00DD313D" w:rsidRPr="006432B0">
        <w:rPr>
          <w:rFonts w:ascii="Verdana" w:hAnsi="Verdana" w:cs="Arial"/>
          <w:b/>
          <w:sz w:val="24"/>
          <w:szCs w:val="24"/>
        </w:rPr>
        <w:t>USTIFICATIVA</w:t>
      </w:r>
    </w:p>
    <w:p w:rsidR="009F5CC6" w:rsidRPr="006432B0" w:rsidRDefault="009F5CC6" w:rsidP="00DD313D">
      <w:pPr>
        <w:jc w:val="center"/>
        <w:rPr>
          <w:rFonts w:ascii="Verdana" w:hAnsi="Verdana" w:cs="Arial"/>
          <w:b/>
          <w:sz w:val="24"/>
          <w:szCs w:val="24"/>
        </w:rPr>
      </w:pPr>
    </w:p>
    <w:p w:rsidR="00DD313D" w:rsidRPr="006432B0" w:rsidRDefault="00DD313D" w:rsidP="00BE7B0F">
      <w:pPr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 xml:space="preserve"> </w:t>
      </w:r>
      <w:r w:rsidRPr="006432B0">
        <w:rPr>
          <w:rFonts w:ascii="Verdana" w:hAnsi="Verdana" w:cs="Arial"/>
          <w:sz w:val="24"/>
          <w:szCs w:val="24"/>
        </w:rPr>
        <w:tab/>
      </w:r>
      <w:r w:rsidRPr="006432B0">
        <w:rPr>
          <w:rFonts w:ascii="Verdana" w:hAnsi="Verdana" w:cs="Arial"/>
          <w:sz w:val="24"/>
          <w:szCs w:val="24"/>
        </w:rPr>
        <w:tab/>
        <w:t>Senhor Presidente</w:t>
      </w:r>
      <w:r w:rsidR="005210EC">
        <w:rPr>
          <w:rFonts w:ascii="Verdana" w:hAnsi="Verdana" w:cs="Arial"/>
          <w:sz w:val="24"/>
          <w:szCs w:val="24"/>
        </w:rPr>
        <w:t>,</w:t>
      </w:r>
    </w:p>
    <w:p w:rsidR="00DD313D" w:rsidRPr="006432B0" w:rsidRDefault="00DD313D" w:rsidP="00BE7B0F">
      <w:pPr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ab/>
      </w:r>
      <w:r w:rsidRPr="006432B0">
        <w:rPr>
          <w:rFonts w:ascii="Verdana" w:hAnsi="Verdana" w:cs="Arial"/>
          <w:sz w:val="24"/>
          <w:szCs w:val="24"/>
        </w:rPr>
        <w:tab/>
      </w:r>
      <w:r w:rsidR="005210EC">
        <w:rPr>
          <w:rFonts w:ascii="Verdana" w:hAnsi="Verdana" w:cs="Arial"/>
          <w:sz w:val="24"/>
          <w:szCs w:val="24"/>
        </w:rPr>
        <w:t>Nobres Vereadores.</w:t>
      </w:r>
    </w:p>
    <w:p w:rsidR="006432B0" w:rsidRDefault="00DD313D" w:rsidP="00BE7B0F">
      <w:pPr>
        <w:jc w:val="both"/>
        <w:rPr>
          <w:rFonts w:ascii="Verdana" w:hAnsi="Verdana" w:cs="Arial"/>
          <w:bCs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ab/>
      </w:r>
      <w:r w:rsidRPr="006432B0">
        <w:rPr>
          <w:rFonts w:ascii="Verdana" w:hAnsi="Verdana" w:cs="Arial"/>
          <w:sz w:val="24"/>
          <w:szCs w:val="24"/>
        </w:rPr>
        <w:tab/>
      </w:r>
      <w:r w:rsidR="005210EC">
        <w:rPr>
          <w:rFonts w:ascii="Verdana" w:hAnsi="Verdana" w:cs="Arial"/>
          <w:sz w:val="24"/>
          <w:szCs w:val="24"/>
        </w:rPr>
        <w:t xml:space="preserve">Temos a honra de encaminhar a </w:t>
      </w:r>
      <w:r w:rsidR="006432B0">
        <w:rPr>
          <w:rFonts w:ascii="Verdana" w:hAnsi="Verdana" w:cs="Arial"/>
          <w:sz w:val="24"/>
          <w:szCs w:val="24"/>
        </w:rPr>
        <w:t>Vossa Excelência, para exame e deliberaçã</w:t>
      </w:r>
      <w:r w:rsidR="005210EC">
        <w:rPr>
          <w:rFonts w:ascii="Verdana" w:hAnsi="Verdana" w:cs="Arial"/>
          <w:sz w:val="24"/>
          <w:szCs w:val="24"/>
        </w:rPr>
        <w:t>o dessa Egrégia Câmara Municipal</w:t>
      </w:r>
      <w:r w:rsidR="006432B0">
        <w:rPr>
          <w:rFonts w:ascii="Verdana" w:hAnsi="Verdana" w:cs="Arial"/>
          <w:sz w:val="24"/>
          <w:szCs w:val="24"/>
        </w:rPr>
        <w:t xml:space="preserve"> </w:t>
      </w:r>
      <w:r w:rsidR="005210EC">
        <w:rPr>
          <w:rFonts w:ascii="Verdana" w:hAnsi="Verdana" w:cs="Arial"/>
          <w:sz w:val="24"/>
          <w:szCs w:val="24"/>
        </w:rPr>
        <w:t xml:space="preserve">o </w:t>
      </w:r>
      <w:r w:rsidR="008365B4" w:rsidRPr="006432B0">
        <w:rPr>
          <w:rFonts w:ascii="Verdana" w:hAnsi="Verdana" w:cs="Arial"/>
          <w:sz w:val="24"/>
          <w:szCs w:val="24"/>
        </w:rPr>
        <w:t xml:space="preserve">Projeto de Lei </w:t>
      </w:r>
      <w:r w:rsidR="00362029" w:rsidRPr="006432B0">
        <w:rPr>
          <w:rFonts w:ascii="Verdana" w:hAnsi="Verdana" w:cs="Arial"/>
          <w:sz w:val="24"/>
          <w:szCs w:val="24"/>
        </w:rPr>
        <w:t>0</w:t>
      </w:r>
      <w:r w:rsidR="00C670EC">
        <w:rPr>
          <w:rFonts w:ascii="Verdana" w:hAnsi="Verdana" w:cs="Arial"/>
          <w:sz w:val="24"/>
          <w:szCs w:val="24"/>
        </w:rPr>
        <w:t>24</w:t>
      </w:r>
      <w:r w:rsidR="008365B4" w:rsidRPr="006432B0">
        <w:rPr>
          <w:rFonts w:ascii="Verdana" w:hAnsi="Verdana" w:cs="Arial"/>
          <w:sz w:val="24"/>
          <w:szCs w:val="24"/>
        </w:rPr>
        <w:t>/202</w:t>
      </w:r>
      <w:r w:rsidR="00C670EC">
        <w:rPr>
          <w:rFonts w:ascii="Verdana" w:hAnsi="Verdana" w:cs="Arial"/>
          <w:sz w:val="24"/>
          <w:szCs w:val="24"/>
        </w:rPr>
        <w:t>2</w:t>
      </w:r>
      <w:r w:rsidR="008365B4" w:rsidRPr="006432B0">
        <w:rPr>
          <w:rFonts w:ascii="Verdana" w:hAnsi="Verdana" w:cs="Arial"/>
          <w:sz w:val="24"/>
          <w:szCs w:val="24"/>
        </w:rPr>
        <w:t xml:space="preserve">, </w:t>
      </w:r>
      <w:r w:rsidR="005A685A">
        <w:rPr>
          <w:rFonts w:ascii="Verdana" w:hAnsi="Verdana" w:cs="Arial"/>
          <w:sz w:val="24"/>
          <w:szCs w:val="24"/>
        </w:rPr>
        <w:t>que a</w:t>
      </w:r>
      <w:r w:rsidR="005A685A" w:rsidRPr="005A685A">
        <w:rPr>
          <w:rFonts w:ascii="Verdana" w:hAnsi="Verdana" w:cs="Arial"/>
          <w:sz w:val="24"/>
          <w:szCs w:val="24"/>
        </w:rPr>
        <w:t>utoriza o Poder Executivo a conceder remissão de multas e juros incidentes sobre créditos tributários e não tributários, vencidos e inscritos ou não em dívida ativa, altera dispositivo da Lei Municipal nº 2.997/2019 e dá outras providências</w:t>
      </w:r>
      <w:r w:rsidR="00B650E7">
        <w:rPr>
          <w:rFonts w:ascii="Verdana" w:hAnsi="Verdana" w:cs="Arial"/>
          <w:sz w:val="24"/>
          <w:szCs w:val="24"/>
        </w:rPr>
        <w:t>.</w:t>
      </w:r>
    </w:p>
    <w:p w:rsidR="00CA6311" w:rsidRDefault="006432B0" w:rsidP="00BE7B0F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="00CA6311" w:rsidRPr="00CA6311">
        <w:rPr>
          <w:rFonts w:ascii="Verdana" w:hAnsi="Verdana" w:cs="Arial"/>
          <w:sz w:val="24"/>
          <w:szCs w:val="24"/>
        </w:rPr>
        <w:t xml:space="preserve">Considerando a situação de crise econômica enfrentada em decorrência da pandemia de COVID-19 e a dificuldade do contribuinte de cumprir com a sua obrigação tributária, bem como considerando o interesse do Governo Municipal no incremento das finanças do Município para a manutenção da máquina pública e de fomentar o investimento nas mais diversas áreas de sua atuação, apresenta-se </w:t>
      </w:r>
      <w:r w:rsidR="00CA6311">
        <w:rPr>
          <w:rFonts w:ascii="Verdana" w:hAnsi="Verdana" w:cs="Arial"/>
          <w:sz w:val="24"/>
          <w:szCs w:val="24"/>
        </w:rPr>
        <w:t>novamente o</w:t>
      </w:r>
      <w:r w:rsidR="00CA6311" w:rsidRPr="00CA6311">
        <w:rPr>
          <w:rFonts w:ascii="Verdana" w:hAnsi="Verdana" w:cs="Arial"/>
          <w:sz w:val="24"/>
          <w:szCs w:val="24"/>
        </w:rPr>
        <w:t xml:space="preserve"> Projeto de Lei</w:t>
      </w:r>
      <w:r w:rsidR="00CA6311">
        <w:rPr>
          <w:rFonts w:ascii="Verdana" w:hAnsi="Verdana" w:cs="Arial"/>
          <w:sz w:val="24"/>
          <w:szCs w:val="24"/>
        </w:rPr>
        <w:t>,</w:t>
      </w:r>
      <w:r w:rsidR="00CA6311" w:rsidRPr="00CA6311">
        <w:rPr>
          <w:rFonts w:ascii="Verdana" w:hAnsi="Verdana" w:cs="Arial"/>
          <w:sz w:val="24"/>
          <w:szCs w:val="24"/>
        </w:rPr>
        <w:t xml:space="preserve"> para que, aprovado, </w:t>
      </w:r>
      <w:r w:rsidR="00CA6311">
        <w:rPr>
          <w:rFonts w:ascii="Verdana" w:hAnsi="Verdana" w:cs="Arial"/>
          <w:sz w:val="24"/>
          <w:szCs w:val="24"/>
        </w:rPr>
        <w:t>continue auxiliando</w:t>
      </w:r>
      <w:r w:rsidR="00CA6311" w:rsidRPr="00CA6311">
        <w:rPr>
          <w:rFonts w:ascii="Verdana" w:hAnsi="Verdana" w:cs="Arial"/>
          <w:sz w:val="24"/>
          <w:szCs w:val="24"/>
        </w:rPr>
        <w:t xml:space="preserve"> no equilíbrio financeiro da municipalidade.</w:t>
      </w:r>
    </w:p>
    <w:p w:rsidR="00B650E7" w:rsidRDefault="00B650E7" w:rsidP="00B650E7">
      <w:pPr>
        <w:ind w:firstLine="1416"/>
        <w:jc w:val="both"/>
        <w:rPr>
          <w:rFonts w:ascii="Verdana" w:hAnsi="Verdana" w:cs="Arial"/>
          <w:sz w:val="24"/>
          <w:szCs w:val="24"/>
        </w:rPr>
      </w:pPr>
      <w:r w:rsidRPr="00B650E7">
        <w:rPr>
          <w:rFonts w:ascii="Verdana" w:hAnsi="Verdana" w:cs="Arial"/>
          <w:sz w:val="24"/>
          <w:szCs w:val="24"/>
        </w:rPr>
        <w:t>Salientamos que ano passado já foi enviado a esta Casa Legislativa Projeto de Lei com a mesma finalidade, sendo este um planejamento governamental, que evidencia a viabilidade da concessão de benefícios fiscais, sem prejuízo ao erário, tendo essa medida como a mais eficiente para a busca de valores da dívida ativa de difícil alcance por meios das vias ordinárias de cobrança.</w:t>
      </w:r>
    </w:p>
    <w:p w:rsidR="00343BE7" w:rsidRPr="00343BE7" w:rsidRDefault="00CA6311" w:rsidP="00BE7B0F">
      <w:pPr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  <w:t xml:space="preserve">Importante registrar o valor considerável em dívida ativa, </w:t>
      </w:r>
      <w:r w:rsidR="00C065A1">
        <w:rPr>
          <w:rFonts w:ascii="Verdana" w:hAnsi="Verdana" w:cs="Arial"/>
          <w:sz w:val="24"/>
          <w:szCs w:val="24"/>
        </w:rPr>
        <w:t>fruto do inadimplemento de obrigação de cont</w:t>
      </w:r>
      <w:r w:rsidR="00C065A1" w:rsidRPr="00343BE7">
        <w:rPr>
          <w:rFonts w:ascii="Verdana" w:hAnsi="Verdana" w:cs="Arial"/>
          <w:sz w:val="24"/>
          <w:szCs w:val="24"/>
        </w:rPr>
        <w:t xml:space="preserve">ribuintes para com a municipalidade. Os valores originais somados da dívida ativa importam em </w:t>
      </w:r>
      <w:r w:rsidR="0053066B" w:rsidRPr="00343BE7">
        <w:rPr>
          <w:rFonts w:ascii="Verdana" w:hAnsi="Verdana" w:cs="Arial"/>
          <w:sz w:val="24"/>
          <w:szCs w:val="24"/>
        </w:rPr>
        <w:t>R$</w:t>
      </w:r>
      <w:r w:rsidR="00C065A1" w:rsidRPr="00343BE7">
        <w:rPr>
          <w:rFonts w:ascii="Verdana" w:hAnsi="Verdana" w:cs="Arial"/>
          <w:sz w:val="24"/>
          <w:szCs w:val="24"/>
        </w:rPr>
        <w:t xml:space="preserve"> 1.</w:t>
      </w:r>
      <w:r w:rsidR="00343BE7" w:rsidRPr="00343BE7">
        <w:rPr>
          <w:rFonts w:ascii="Verdana" w:hAnsi="Verdana" w:cs="Arial"/>
          <w:sz w:val="24"/>
          <w:szCs w:val="24"/>
        </w:rPr>
        <w:t>602</w:t>
      </w:r>
      <w:r w:rsidR="00C065A1" w:rsidRPr="00343BE7">
        <w:rPr>
          <w:rFonts w:ascii="Verdana" w:hAnsi="Verdana" w:cs="Arial"/>
          <w:sz w:val="24"/>
          <w:szCs w:val="24"/>
        </w:rPr>
        <w:t>.</w:t>
      </w:r>
      <w:r w:rsidR="00343BE7" w:rsidRPr="00343BE7">
        <w:rPr>
          <w:rFonts w:ascii="Verdana" w:hAnsi="Verdana" w:cs="Arial"/>
          <w:sz w:val="24"/>
          <w:szCs w:val="24"/>
        </w:rPr>
        <w:t>561,17</w:t>
      </w:r>
      <w:r w:rsidR="00C065A1" w:rsidRPr="00343BE7">
        <w:rPr>
          <w:rFonts w:ascii="Verdana" w:hAnsi="Verdana" w:cs="Arial"/>
          <w:sz w:val="24"/>
          <w:szCs w:val="24"/>
        </w:rPr>
        <w:t xml:space="preserve"> (um </w:t>
      </w:r>
      <w:r w:rsidR="005210EC" w:rsidRPr="00343BE7">
        <w:rPr>
          <w:rFonts w:ascii="Verdana" w:hAnsi="Verdana" w:cs="Arial"/>
          <w:sz w:val="24"/>
          <w:szCs w:val="24"/>
        </w:rPr>
        <w:t>milhão</w:t>
      </w:r>
      <w:r w:rsidR="00C065A1" w:rsidRPr="00343BE7">
        <w:rPr>
          <w:rFonts w:ascii="Verdana" w:hAnsi="Verdana" w:cs="Arial"/>
          <w:sz w:val="24"/>
          <w:szCs w:val="24"/>
        </w:rPr>
        <w:t>, se</w:t>
      </w:r>
      <w:r w:rsidR="00343BE7" w:rsidRPr="00343BE7">
        <w:rPr>
          <w:rFonts w:ascii="Verdana" w:hAnsi="Verdana" w:cs="Arial"/>
          <w:sz w:val="24"/>
          <w:szCs w:val="24"/>
        </w:rPr>
        <w:t>iscentos e dois mil, quinhentos e sessenta e um reais e dezessete centavos)</w:t>
      </w:r>
      <w:r w:rsidR="00C065A1" w:rsidRPr="00343BE7">
        <w:rPr>
          <w:rFonts w:ascii="Verdana" w:hAnsi="Verdana" w:cs="Arial"/>
          <w:sz w:val="24"/>
          <w:szCs w:val="24"/>
        </w:rPr>
        <w:t xml:space="preserve"> e acrescidos de multa, juros e correção monetária alcançam a cifra de R$ </w:t>
      </w:r>
      <w:r w:rsidR="00343BE7" w:rsidRPr="00343BE7">
        <w:rPr>
          <w:rFonts w:ascii="Verdana" w:hAnsi="Verdana" w:cs="Arial"/>
          <w:sz w:val="24"/>
          <w:szCs w:val="24"/>
        </w:rPr>
        <w:t xml:space="preserve">5.106.394,88 (cinco </w:t>
      </w:r>
      <w:r w:rsidR="00343BE7" w:rsidRPr="00343BE7">
        <w:rPr>
          <w:rFonts w:ascii="Verdana" w:hAnsi="Verdana" w:cs="Arial"/>
          <w:sz w:val="24"/>
          <w:szCs w:val="24"/>
        </w:rPr>
        <w:lastRenderedPageBreak/>
        <w:t xml:space="preserve">milhões, cento e seis mil, trezentos e </w:t>
      </w:r>
      <w:proofErr w:type="spellStart"/>
      <w:r w:rsidR="00343BE7" w:rsidRPr="00343BE7">
        <w:rPr>
          <w:rFonts w:ascii="Verdana" w:hAnsi="Verdana" w:cs="Arial"/>
          <w:sz w:val="24"/>
          <w:szCs w:val="24"/>
        </w:rPr>
        <w:t>e</w:t>
      </w:r>
      <w:proofErr w:type="spellEnd"/>
      <w:r w:rsidR="00343BE7" w:rsidRPr="00343BE7">
        <w:rPr>
          <w:rFonts w:ascii="Verdana" w:hAnsi="Verdana" w:cs="Arial"/>
          <w:sz w:val="24"/>
          <w:szCs w:val="24"/>
        </w:rPr>
        <w:t xml:space="preserve"> noventa e quatro reais e oitenta e oito centavos)</w:t>
      </w:r>
      <w:r w:rsidR="00C065A1" w:rsidRPr="00343BE7">
        <w:rPr>
          <w:rFonts w:ascii="Verdana" w:hAnsi="Verdana" w:cs="Arial"/>
          <w:sz w:val="24"/>
          <w:szCs w:val="24"/>
        </w:rPr>
        <w:t>.</w:t>
      </w:r>
      <w:r w:rsidRPr="00343BE7">
        <w:rPr>
          <w:rFonts w:ascii="Verdana" w:hAnsi="Verdana" w:cs="Arial"/>
          <w:sz w:val="24"/>
          <w:szCs w:val="24"/>
        </w:rPr>
        <w:t xml:space="preserve"> A quantia </w:t>
      </w:r>
      <w:r w:rsidR="00B650E7" w:rsidRPr="00343BE7">
        <w:rPr>
          <w:rFonts w:ascii="Verdana" w:hAnsi="Verdana" w:cs="Arial"/>
          <w:sz w:val="24"/>
          <w:szCs w:val="24"/>
        </w:rPr>
        <w:t>total arrecadada</w:t>
      </w:r>
      <w:r w:rsidRPr="00343BE7">
        <w:rPr>
          <w:rFonts w:ascii="Verdana" w:hAnsi="Verdana" w:cs="Arial"/>
          <w:sz w:val="24"/>
          <w:szCs w:val="24"/>
        </w:rPr>
        <w:t xml:space="preserve">, </w:t>
      </w:r>
      <w:r w:rsidR="00B650E7" w:rsidRPr="00343BE7">
        <w:rPr>
          <w:rFonts w:ascii="Verdana" w:hAnsi="Verdana" w:cs="Arial"/>
          <w:sz w:val="24"/>
          <w:szCs w:val="24"/>
        </w:rPr>
        <w:t>pela contemplação da Lei Municipal n</w:t>
      </w:r>
      <w:r w:rsidR="00343BE7" w:rsidRPr="00343BE7">
        <w:rPr>
          <w:rFonts w:ascii="Verdana" w:hAnsi="Verdana" w:cs="Arial"/>
          <w:sz w:val="24"/>
          <w:szCs w:val="24"/>
        </w:rPr>
        <w:t>º</w:t>
      </w:r>
      <w:r w:rsidR="00B650E7" w:rsidRPr="00343BE7">
        <w:rPr>
          <w:rFonts w:ascii="Verdana" w:hAnsi="Verdana" w:cs="Arial"/>
          <w:sz w:val="24"/>
          <w:szCs w:val="24"/>
        </w:rPr>
        <w:t xml:space="preserve"> 4</w:t>
      </w:r>
      <w:r w:rsidR="00343BE7" w:rsidRPr="00343BE7">
        <w:rPr>
          <w:rFonts w:ascii="Verdana" w:hAnsi="Verdana" w:cs="Arial"/>
          <w:sz w:val="24"/>
          <w:szCs w:val="24"/>
        </w:rPr>
        <w:t>.</w:t>
      </w:r>
      <w:r w:rsidR="00B650E7" w:rsidRPr="00343BE7">
        <w:rPr>
          <w:rFonts w:ascii="Verdana" w:hAnsi="Verdana" w:cs="Arial"/>
          <w:sz w:val="24"/>
          <w:szCs w:val="24"/>
        </w:rPr>
        <w:t xml:space="preserve">084, de 10/03/2021, foi de R$ </w:t>
      </w:r>
      <w:r w:rsidR="00343BE7" w:rsidRPr="00343BE7">
        <w:rPr>
          <w:rFonts w:ascii="Verdana" w:hAnsi="Verdana" w:cs="Arial"/>
          <w:sz w:val="24"/>
          <w:szCs w:val="24"/>
        </w:rPr>
        <w:t>482.759,01 (quatrocentos e oitenta e dois mil, setecentos e cinquenta e nove reais e um centavo).</w:t>
      </w:r>
    </w:p>
    <w:p w:rsidR="0066042B" w:rsidRDefault="0066042B" w:rsidP="00C065A1">
      <w:pPr>
        <w:ind w:firstLine="1416"/>
        <w:jc w:val="both"/>
        <w:rPr>
          <w:rFonts w:ascii="Verdana" w:hAnsi="Verdana" w:cs="Arial"/>
          <w:sz w:val="24"/>
          <w:szCs w:val="24"/>
        </w:rPr>
      </w:pPr>
      <w:r w:rsidRPr="00343BE7">
        <w:rPr>
          <w:rFonts w:ascii="Verdana" w:hAnsi="Verdana" w:cs="Arial"/>
          <w:sz w:val="24"/>
          <w:szCs w:val="24"/>
        </w:rPr>
        <w:t xml:space="preserve">A implantação </w:t>
      </w:r>
      <w:r w:rsidR="006D2D60">
        <w:rPr>
          <w:rFonts w:ascii="Verdana" w:hAnsi="Verdana" w:cs="Arial"/>
          <w:sz w:val="24"/>
          <w:szCs w:val="24"/>
        </w:rPr>
        <w:t xml:space="preserve">de datas limites para descontos total e parcial, </w:t>
      </w:r>
      <w:r w:rsidRPr="005210EC">
        <w:rPr>
          <w:rFonts w:ascii="Verdana" w:hAnsi="Verdana" w:cs="Arial"/>
          <w:sz w:val="24"/>
          <w:szCs w:val="24"/>
        </w:rPr>
        <w:t>para que o contribuinte seja beneficiado com a redução visa à arrecadação de tributos que deixaram de ser pagos no vencimento, possibilitando ao cidadão te</w:t>
      </w:r>
      <w:r w:rsidR="00D964DB" w:rsidRPr="005210EC">
        <w:rPr>
          <w:rFonts w:ascii="Verdana" w:hAnsi="Verdana" w:cs="Arial"/>
          <w:sz w:val="24"/>
          <w:szCs w:val="24"/>
        </w:rPr>
        <w:t>r sua situação fiscal resolvida.</w:t>
      </w:r>
      <w:r w:rsidR="0053066B">
        <w:rPr>
          <w:rFonts w:ascii="Verdana" w:hAnsi="Verdana" w:cs="Arial"/>
          <w:sz w:val="24"/>
          <w:szCs w:val="24"/>
        </w:rPr>
        <w:t xml:space="preserve"> </w:t>
      </w:r>
    </w:p>
    <w:p w:rsidR="006D2D60" w:rsidRPr="006D2D60" w:rsidRDefault="006D2D60" w:rsidP="006D2D60">
      <w:pPr>
        <w:ind w:firstLine="1416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S</w:t>
      </w:r>
      <w:r w:rsidRPr="006D2D60">
        <w:rPr>
          <w:rFonts w:ascii="Verdana" w:hAnsi="Verdana" w:cs="Arial"/>
          <w:bCs/>
          <w:sz w:val="24"/>
          <w:szCs w:val="24"/>
        </w:rPr>
        <w:t>endo que, a presente lei possibilita</w:t>
      </w:r>
      <w:r w:rsidR="00C670EC">
        <w:rPr>
          <w:rFonts w:ascii="Verdana" w:hAnsi="Verdana" w:cs="Arial"/>
          <w:bCs/>
          <w:sz w:val="24"/>
          <w:szCs w:val="24"/>
        </w:rPr>
        <w:t xml:space="preserve">rá </w:t>
      </w:r>
      <w:r w:rsidRPr="006D2D60">
        <w:rPr>
          <w:rFonts w:ascii="Verdana" w:hAnsi="Verdana" w:cs="Arial"/>
          <w:bCs/>
          <w:sz w:val="24"/>
          <w:szCs w:val="24"/>
        </w:rPr>
        <w:t>a recuperação de valores, redução de processos judiciais e, sem dúvida, para aqueles contribuintes que conseguirem saldar seus débitos, uma tranq</w:t>
      </w:r>
      <w:r>
        <w:rPr>
          <w:rFonts w:ascii="Verdana" w:hAnsi="Verdana" w:cs="Arial"/>
          <w:bCs/>
          <w:sz w:val="24"/>
          <w:szCs w:val="24"/>
        </w:rPr>
        <w:t>u</w:t>
      </w:r>
      <w:r w:rsidRPr="006D2D60">
        <w:rPr>
          <w:rFonts w:ascii="Verdana" w:hAnsi="Verdana" w:cs="Arial"/>
          <w:bCs/>
          <w:sz w:val="24"/>
          <w:szCs w:val="24"/>
        </w:rPr>
        <w:t>ilidade e dignidade para sua condição de cidadão em dia com suas obrigações.</w:t>
      </w:r>
    </w:p>
    <w:p w:rsidR="0038101D" w:rsidRPr="005210EC" w:rsidRDefault="0038101D" w:rsidP="0038101D">
      <w:pPr>
        <w:ind w:firstLine="1416"/>
        <w:jc w:val="both"/>
        <w:rPr>
          <w:rFonts w:ascii="Verdana" w:hAnsi="Verdana" w:cs="Arial"/>
          <w:sz w:val="24"/>
          <w:szCs w:val="24"/>
        </w:rPr>
      </w:pPr>
      <w:r w:rsidRPr="005210EC">
        <w:rPr>
          <w:rFonts w:ascii="Verdana" w:hAnsi="Verdana" w:cs="Arial"/>
          <w:sz w:val="24"/>
          <w:szCs w:val="24"/>
        </w:rPr>
        <w:t>Registramos que a Lei do Orçamento Anual - LOA vigente, apresenta</w:t>
      </w:r>
      <w:r w:rsidR="00A42687" w:rsidRPr="005210EC">
        <w:rPr>
          <w:rFonts w:ascii="Verdana" w:hAnsi="Verdana" w:cs="Arial"/>
          <w:sz w:val="24"/>
          <w:szCs w:val="24"/>
        </w:rPr>
        <w:t xml:space="preserve"> </w:t>
      </w:r>
      <w:r w:rsidRPr="005210EC">
        <w:rPr>
          <w:rFonts w:ascii="Verdana" w:hAnsi="Verdana" w:cs="Arial"/>
          <w:sz w:val="24"/>
          <w:szCs w:val="24"/>
        </w:rPr>
        <w:t>a previsão de Ren</w:t>
      </w:r>
      <w:r w:rsidR="0090167E" w:rsidRPr="005210EC">
        <w:rPr>
          <w:rFonts w:ascii="Verdana" w:hAnsi="Verdana" w:cs="Arial"/>
          <w:sz w:val="24"/>
          <w:szCs w:val="24"/>
        </w:rPr>
        <w:t>ún</w:t>
      </w:r>
      <w:r w:rsidR="00D964DB" w:rsidRPr="005210EC">
        <w:rPr>
          <w:rFonts w:ascii="Verdana" w:hAnsi="Verdana" w:cs="Arial"/>
          <w:sz w:val="24"/>
          <w:szCs w:val="24"/>
        </w:rPr>
        <w:t xml:space="preserve">cia </w:t>
      </w:r>
      <w:r w:rsidRPr="005210EC">
        <w:rPr>
          <w:rFonts w:ascii="Verdana" w:hAnsi="Verdana" w:cs="Arial"/>
          <w:sz w:val="24"/>
          <w:szCs w:val="24"/>
        </w:rPr>
        <w:t>de Receita e medidas compensativas, razão pela qual, se faz necessário enviar juntamente com o pres</w:t>
      </w:r>
      <w:r w:rsidR="000C6685" w:rsidRPr="005210EC">
        <w:rPr>
          <w:rFonts w:ascii="Verdana" w:hAnsi="Verdana" w:cs="Arial"/>
          <w:sz w:val="24"/>
          <w:szCs w:val="24"/>
        </w:rPr>
        <w:t xml:space="preserve">ente projeto de Lei, </w:t>
      </w:r>
      <w:r w:rsidR="005210EC" w:rsidRPr="005210EC">
        <w:rPr>
          <w:rFonts w:ascii="Verdana" w:hAnsi="Verdana" w:cs="Arial"/>
          <w:sz w:val="24"/>
          <w:szCs w:val="24"/>
        </w:rPr>
        <w:t>a Adequação Orçamentária e Financeira.</w:t>
      </w:r>
      <w:r w:rsidR="00F65180" w:rsidRPr="005210EC">
        <w:t xml:space="preserve"> </w:t>
      </w:r>
    </w:p>
    <w:p w:rsidR="002E61E7" w:rsidRDefault="002E61E7" w:rsidP="002E61E7">
      <w:pPr>
        <w:ind w:firstLine="1416"/>
        <w:jc w:val="both"/>
        <w:rPr>
          <w:rFonts w:ascii="Verdana" w:hAnsi="Verdana" w:cs="Arial"/>
          <w:bCs/>
          <w:sz w:val="24"/>
          <w:szCs w:val="24"/>
        </w:rPr>
      </w:pPr>
      <w:r w:rsidRPr="002E61E7">
        <w:rPr>
          <w:rFonts w:ascii="Verdana" w:hAnsi="Verdana" w:cs="Arial"/>
          <w:bCs/>
          <w:sz w:val="24"/>
          <w:szCs w:val="24"/>
        </w:rPr>
        <w:t>Contando com a atenção de Vossas Excelências no trato dos assuntos de interesse público, contamos com a aprov</w:t>
      </w:r>
      <w:r>
        <w:rPr>
          <w:rFonts w:ascii="Verdana" w:hAnsi="Verdana" w:cs="Arial"/>
          <w:bCs/>
          <w:sz w:val="24"/>
          <w:szCs w:val="24"/>
        </w:rPr>
        <w:t>ação do presente Projeto de Lei, em Regime de Urgência.</w:t>
      </w:r>
    </w:p>
    <w:p w:rsidR="00343BE7" w:rsidRPr="002E61E7" w:rsidRDefault="00343BE7" w:rsidP="002E61E7">
      <w:pPr>
        <w:ind w:firstLine="1416"/>
        <w:jc w:val="both"/>
        <w:rPr>
          <w:rFonts w:ascii="Verdana" w:hAnsi="Verdana" w:cs="Arial"/>
          <w:bCs/>
          <w:sz w:val="24"/>
          <w:szCs w:val="24"/>
        </w:rPr>
      </w:pPr>
      <w:r>
        <w:rPr>
          <w:rFonts w:ascii="Verdana" w:hAnsi="Verdana" w:cs="Arial"/>
          <w:bCs/>
          <w:sz w:val="24"/>
          <w:szCs w:val="24"/>
        </w:rPr>
        <w:t>Atenciosamente</w:t>
      </w:r>
    </w:p>
    <w:p w:rsidR="00EA60FE" w:rsidRPr="006432B0" w:rsidRDefault="00BE7B0F" w:rsidP="007120FA">
      <w:pPr>
        <w:jc w:val="both"/>
        <w:rPr>
          <w:rFonts w:ascii="Verdana" w:hAnsi="Verdana" w:cs="Arial"/>
          <w:sz w:val="24"/>
          <w:szCs w:val="24"/>
        </w:rPr>
      </w:pPr>
      <w:r w:rsidRPr="006432B0">
        <w:rPr>
          <w:rFonts w:ascii="Verdana" w:hAnsi="Verdana" w:cs="Arial"/>
          <w:sz w:val="24"/>
          <w:szCs w:val="24"/>
        </w:rPr>
        <w:tab/>
        <w:t xml:space="preserve"> </w:t>
      </w:r>
      <w:r w:rsidR="00DD313D" w:rsidRPr="006432B0">
        <w:rPr>
          <w:rFonts w:ascii="Verdana" w:hAnsi="Verdana" w:cs="Arial"/>
          <w:sz w:val="24"/>
          <w:szCs w:val="24"/>
        </w:rPr>
        <w:tab/>
      </w:r>
      <w:r w:rsidR="00DD313D" w:rsidRPr="006432B0">
        <w:rPr>
          <w:rFonts w:ascii="Verdana" w:hAnsi="Verdana" w:cs="Arial"/>
          <w:sz w:val="24"/>
          <w:szCs w:val="24"/>
        </w:rPr>
        <w:tab/>
      </w:r>
    </w:p>
    <w:p w:rsidR="00DD313D" w:rsidRPr="006432B0" w:rsidRDefault="0045753D" w:rsidP="002E61E7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 w:rsidRPr="006432B0">
        <w:rPr>
          <w:rFonts w:ascii="Verdana" w:hAnsi="Verdana" w:cs="Arial"/>
          <w:b/>
          <w:sz w:val="24"/>
          <w:szCs w:val="24"/>
        </w:rPr>
        <w:t>GELSON MIGUEL SCHERER</w:t>
      </w:r>
    </w:p>
    <w:p w:rsidR="00850222" w:rsidRDefault="005210EC" w:rsidP="00AA50DB">
      <w:pPr>
        <w:spacing w:after="0" w:line="240" w:lineRule="auto"/>
        <w:jc w:val="center"/>
        <w:rPr>
          <w:rFonts w:ascii="Verdana" w:hAnsi="Verdana" w:cs="Arial"/>
          <w:szCs w:val="24"/>
        </w:rPr>
      </w:pPr>
      <w:r>
        <w:rPr>
          <w:rFonts w:ascii="Verdana" w:hAnsi="Verdana" w:cs="Arial"/>
          <w:b/>
          <w:sz w:val="24"/>
          <w:szCs w:val="24"/>
        </w:rPr>
        <w:t>PREFEITO MUNICIPAL</w:t>
      </w:r>
    </w:p>
    <w:p w:rsidR="00850222" w:rsidRDefault="00850222" w:rsidP="00850222">
      <w:pPr>
        <w:rPr>
          <w:rFonts w:ascii="Verdana" w:hAnsi="Verdana" w:cs="Arial"/>
          <w:szCs w:val="24"/>
        </w:rPr>
      </w:pPr>
    </w:p>
    <w:sectPr w:rsidR="00850222" w:rsidSect="00EA522B">
      <w:headerReference w:type="default" r:id="rId8"/>
      <w:footerReference w:type="default" r:id="rId9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49E" w:rsidRDefault="0031649E" w:rsidP="00E06974">
      <w:pPr>
        <w:spacing w:after="0" w:line="240" w:lineRule="auto"/>
      </w:pPr>
      <w:r>
        <w:separator/>
      </w:r>
    </w:p>
  </w:endnote>
  <w:endnote w:type="continuationSeparator" w:id="0">
    <w:p w:rsidR="0031649E" w:rsidRDefault="0031649E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244" w:rsidRDefault="00A01244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49E" w:rsidRDefault="0031649E" w:rsidP="00E06974">
      <w:pPr>
        <w:spacing w:after="0" w:line="240" w:lineRule="auto"/>
      </w:pPr>
      <w:r>
        <w:separator/>
      </w:r>
    </w:p>
  </w:footnote>
  <w:footnote w:type="continuationSeparator" w:id="0">
    <w:p w:rsidR="0031649E" w:rsidRDefault="0031649E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244" w:rsidRDefault="00A01244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 w15:restartNumberingAfterBreak="0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 w15:restartNumberingAfterBreak="0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26ADA"/>
    <w:rsid w:val="00026CE2"/>
    <w:rsid w:val="00034945"/>
    <w:rsid w:val="00034B20"/>
    <w:rsid w:val="00035C96"/>
    <w:rsid w:val="0004253A"/>
    <w:rsid w:val="00053FF0"/>
    <w:rsid w:val="000667E2"/>
    <w:rsid w:val="00075669"/>
    <w:rsid w:val="00076770"/>
    <w:rsid w:val="00076ACC"/>
    <w:rsid w:val="0008135A"/>
    <w:rsid w:val="0008413D"/>
    <w:rsid w:val="0008626B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C6685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4D0D"/>
    <w:rsid w:val="001A01F8"/>
    <w:rsid w:val="001A1B3E"/>
    <w:rsid w:val="001A2091"/>
    <w:rsid w:val="001A368D"/>
    <w:rsid w:val="001A4602"/>
    <w:rsid w:val="001A51F3"/>
    <w:rsid w:val="001B4588"/>
    <w:rsid w:val="001B4F60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159"/>
    <w:rsid w:val="0020795A"/>
    <w:rsid w:val="00211812"/>
    <w:rsid w:val="00211CB7"/>
    <w:rsid w:val="0021640E"/>
    <w:rsid w:val="00220755"/>
    <w:rsid w:val="00226F42"/>
    <w:rsid w:val="00227939"/>
    <w:rsid w:val="00230F13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A24D0"/>
    <w:rsid w:val="002B66F2"/>
    <w:rsid w:val="002C2136"/>
    <w:rsid w:val="002C34C1"/>
    <w:rsid w:val="002C4BFB"/>
    <w:rsid w:val="002C7FBE"/>
    <w:rsid w:val="002D0B0C"/>
    <w:rsid w:val="002E29F6"/>
    <w:rsid w:val="002E3C83"/>
    <w:rsid w:val="002E61E7"/>
    <w:rsid w:val="002E6CB6"/>
    <w:rsid w:val="002F25D4"/>
    <w:rsid w:val="002F5659"/>
    <w:rsid w:val="003014F0"/>
    <w:rsid w:val="003021D0"/>
    <w:rsid w:val="00307338"/>
    <w:rsid w:val="0031499F"/>
    <w:rsid w:val="0031649E"/>
    <w:rsid w:val="00321286"/>
    <w:rsid w:val="0033010A"/>
    <w:rsid w:val="00330500"/>
    <w:rsid w:val="00333C9A"/>
    <w:rsid w:val="00336E5F"/>
    <w:rsid w:val="00341CEB"/>
    <w:rsid w:val="003422BA"/>
    <w:rsid w:val="00343BE7"/>
    <w:rsid w:val="00361B2B"/>
    <w:rsid w:val="00362029"/>
    <w:rsid w:val="0036589A"/>
    <w:rsid w:val="00376689"/>
    <w:rsid w:val="0037728D"/>
    <w:rsid w:val="00380CE6"/>
    <w:rsid w:val="0038101D"/>
    <w:rsid w:val="00381242"/>
    <w:rsid w:val="003812DE"/>
    <w:rsid w:val="003831B3"/>
    <w:rsid w:val="00386C05"/>
    <w:rsid w:val="0038714C"/>
    <w:rsid w:val="003A3F78"/>
    <w:rsid w:val="003B2BA1"/>
    <w:rsid w:val="003C311F"/>
    <w:rsid w:val="003C5BFE"/>
    <w:rsid w:val="003C6F99"/>
    <w:rsid w:val="003D344C"/>
    <w:rsid w:val="003D6CAE"/>
    <w:rsid w:val="003E067B"/>
    <w:rsid w:val="003E2B19"/>
    <w:rsid w:val="003E3201"/>
    <w:rsid w:val="003E4101"/>
    <w:rsid w:val="003E730B"/>
    <w:rsid w:val="003F3712"/>
    <w:rsid w:val="003F58CB"/>
    <w:rsid w:val="003F78D4"/>
    <w:rsid w:val="00400F20"/>
    <w:rsid w:val="004071BD"/>
    <w:rsid w:val="00414422"/>
    <w:rsid w:val="00414527"/>
    <w:rsid w:val="0041503D"/>
    <w:rsid w:val="00421E37"/>
    <w:rsid w:val="004229AE"/>
    <w:rsid w:val="00424067"/>
    <w:rsid w:val="00427E53"/>
    <w:rsid w:val="0043181D"/>
    <w:rsid w:val="00434B58"/>
    <w:rsid w:val="00442A6D"/>
    <w:rsid w:val="00443689"/>
    <w:rsid w:val="00446F80"/>
    <w:rsid w:val="00451BB1"/>
    <w:rsid w:val="00452EB5"/>
    <w:rsid w:val="0045753D"/>
    <w:rsid w:val="00457600"/>
    <w:rsid w:val="00461979"/>
    <w:rsid w:val="00464626"/>
    <w:rsid w:val="00477B1B"/>
    <w:rsid w:val="004856E1"/>
    <w:rsid w:val="00487C7C"/>
    <w:rsid w:val="004910F8"/>
    <w:rsid w:val="00491894"/>
    <w:rsid w:val="0049326D"/>
    <w:rsid w:val="00497E32"/>
    <w:rsid w:val="004A26DB"/>
    <w:rsid w:val="004A43BB"/>
    <w:rsid w:val="004B08F3"/>
    <w:rsid w:val="004C705B"/>
    <w:rsid w:val="004D23B7"/>
    <w:rsid w:val="004E3E3B"/>
    <w:rsid w:val="004E47E5"/>
    <w:rsid w:val="004E5201"/>
    <w:rsid w:val="004E62FE"/>
    <w:rsid w:val="004E6A37"/>
    <w:rsid w:val="004F1FC8"/>
    <w:rsid w:val="004F6548"/>
    <w:rsid w:val="004F7183"/>
    <w:rsid w:val="004F7773"/>
    <w:rsid w:val="00501746"/>
    <w:rsid w:val="0050231F"/>
    <w:rsid w:val="00503370"/>
    <w:rsid w:val="00512424"/>
    <w:rsid w:val="005162F8"/>
    <w:rsid w:val="00520512"/>
    <w:rsid w:val="005210EC"/>
    <w:rsid w:val="00523DEC"/>
    <w:rsid w:val="0052541F"/>
    <w:rsid w:val="00526104"/>
    <w:rsid w:val="00527CD2"/>
    <w:rsid w:val="0053066B"/>
    <w:rsid w:val="00535D7F"/>
    <w:rsid w:val="005376BE"/>
    <w:rsid w:val="00540713"/>
    <w:rsid w:val="00541AD0"/>
    <w:rsid w:val="00541E1B"/>
    <w:rsid w:val="00556351"/>
    <w:rsid w:val="00562D2D"/>
    <w:rsid w:val="0056310D"/>
    <w:rsid w:val="0056641F"/>
    <w:rsid w:val="005674D5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A685A"/>
    <w:rsid w:val="005B10F9"/>
    <w:rsid w:val="005B17F3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420E8"/>
    <w:rsid w:val="0064223C"/>
    <w:rsid w:val="006432B0"/>
    <w:rsid w:val="006555D1"/>
    <w:rsid w:val="006579B1"/>
    <w:rsid w:val="0066042B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A3E61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2D60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20FA"/>
    <w:rsid w:val="00714BCE"/>
    <w:rsid w:val="00722B8C"/>
    <w:rsid w:val="00723A50"/>
    <w:rsid w:val="00724621"/>
    <w:rsid w:val="00725EA2"/>
    <w:rsid w:val="00730C9E"/>
    <w:rsid w:val="0073190B"/>
    <w:rsid w:val="007336C1"/>
    <w:rsid w:val="00743337"/>
    <w:rsid w:val="00744472"/>
    <w:rsid w:val="0075496A"/>
    <w:rsid w:val="00761036"/>
    <w:rsid w:val="0076238F"/>
    <w:rsid w:val="0077689A"/>
    <w:rsid w:val="00777B12"/>
    <w:rsid w:val="00780284"/>
    <w:rsid w:val="00780CA4"/>
    <w:rsid w:val="00784CA7"/>
    <w:rsid w:val="00792EAE"/>
    <w:rsid w:val="0079418E"/>
    <w:rsid w:val="007A49EB"/>
    <w:rsid w:val="007B0EA7"/>
    <w:rsid w:val="007B374D"/>
    <w:rsid w:val="007C6BF0"/>
    <w:rsid w:val="007D54D1"/>
    <w:rsid w:val="007D62F2"/>
    <w:rsid w:val="007E095A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5B4"/>
    <w:rsid w:val="0083677E"/>
    <w:rsid w:val="00836FE0"/>
    <w:rsid w:val="00840D91"/>
    <w:rsid w:val="00842273"/>
    <w:rsid w:val="00843ECB"/>
    <w:rsid w:val="00846E8C"/>
    <w:rsid w:val="00850222"/>
    <w:rsid w:val="0085244E"/>
    <w:rsid w:val="00854130"/>
    <w:rsid w:val="00856252"/>
    <w:rsid w:val="00857991"/>
    <w:rsid w:val="00863209"/>
    <w:rsid w:val="00864414"/>
    <w:rsid w:val="0087140D"/>
    <w:rsid w:val="00874772"/>
    <w:rsid w:val="0088027E"/>
    <w:rsid w:val="00884334"/>
    <w:rsid w:val="00885221"/>
    <w:rsid w:val="00894D5F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0E32"/>
    <w:rsid w:val="00901338"/>
    <w:rsid w:val="0090167E"/>
    <w:rsid w:val="00901CDA"/>
    <w:rsid w:val="009044F9"/>
    <w:rsid w:val="00906C27"/>
    <w:rsid w:val="00912C2D"/>
    <w:rsid w:val="009159DB"/>
    <w:rsid w:val="00916FAD"/>
    <w:rsid w:val="0091774B"/>
    <w:rsid w:val="00923E32"/>
    <w:rsid w:val="009241B5"/>
    <w:rsid w:val="00925DA4"/>
    <w:rsid w:val="009268B5"/>
    <w:rsid w:val="009358A6"/>
    <w:rsid w:val="00935E5B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0BB4"/>
    <w:rsid w:val="009A1A76"/>
    <w:rsid w:val="009A2D54"/>
    <w:rsid w:val="009A6812"/>
    <w:rsid w:val="009B033C"/>
    <w:rsid w:val="009B11E0"/>
    <w:rsid w:val="009B33F2"/>
    <w:rsid w:val="009B63A1"/>
    <w:rsid w:val="009B6570"/>
    <w:rsid w:val="009C002C"/>
    <w:rsid w:val="009C1C69"/>
    <w:rsid w:val="009D4E86"/>
    <w:rsid w:val="009D6E3E"/>
    <w:rsid w:val="009E35ED"/>
    <w:rsid w:val="009F3464"/>
    <w:rsid w:val="009F36FC"/>
    <w:rsid w:val="009F4C2C"/>
    <w:rsid w:val="009F5529"/>
    <w:rsid w:val="009F5CC6"/>
    <w:rsid w:val="00A01244"/>
    <w:rsid w:val="00A04C80"/>
    <w:rsid w:val="00A1304A"/>
    <w:rsid w:val="00A14242"/>
    <w:rsid w:val="00A24C16"/>
    <w:rsid w:val="00A26795"/>
    <w:rsid w:val="00A30A0B"/>
    <w:rsid w:val="00A30A5E"/>
    <w:rsid w:val="00A3557C"/>
    <w:rsid w:val="00A40591"/>
    <w:rsid w:val="00A42586"/>
    <w:rsid w:val="00A42687"/>
    <w:rsid w:val="00A454CD"/>
    <w:rsid w:val="00A47A89"/>
    <w:rsid w:val="00A50E0D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A50DB"/>
    <w:rsid w:val="00AB0845"/>
    <w:rsid w:val="00AB1446"/>
    <w:rsid w:val="00AB46AD"/>
    <w:rsid w:val="00AC324F"/>
    <w:rsid w:val="00AC79C3"/>
    <w:rsid w:val="00AD4C0C"/>
    <w:rsid w:val="00AD536B"/>
    <w:rsid w:val="00AD7276"/>
    <w:rsid w:val="00AD765B"/>
    <w:rsid w:val="00AE0112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17FF2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464D2"/>
    <w:rsid w:val="00B5037C"/>
    <w:rsid w:val="00B54B22"/>
    <w:rsid w:val="00B62BDF"/>
    <w:rsid w:val="00B64B9C"/>
    <w:rsid w:val="00B650E7"/>
    <w:rsid w:val="00B658D3"/>
    <w:rsid w:val="00B6762A"/>
    <w:rsid w:val="00B71123"/>
    <w:rsid w:val="00B71F60"/>
    <w:rsid w:val="00B7494C"/>
    <w:rsid w:val="00B74CC6"/>
    <w:rsid w:val="00B91DB6"/>
    <w:rsid w:val="00B9348E"/>
    <w:rsid w:val="00B94E53"/>
    <w:rsid w:val="00B9512C"/>
    <w:rsid w:val="00B95805"/>
    <w:rsid w:val="00B95E63"/>
    <w:rsid w:val="00B97837"/>
    <w:rsid w:val="00BA06B4"/>
    <w:rsid w:val="00BA1EDE"/>
    <w:rsid w:val="00BA4981"/>
    <w:rsid w:val="00BB2E27"/>
    <w:rsid w:val="00BB2FDC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065A1"/>
    <w:rsid w:val="00C10277"/>
    <w:rsid w:val="00C11203"/>
    <w:rsid w:val="00C13624"/>
    <w:rsid w:val="00C1457D"/>
    <w:rsid w:val="00C14CDC"/>
    <w:rsid w:val="00C21B93"/>
    <w:rsid w:val="00C22E6D"/>
    <w:rsid w:val="00C24723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670EC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311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5EE"/>
    <w:rsid w:val="00D90D73"/>
    <w:rsid w:val="00D90E4B"/>
    <w:rsid w:val="00D9185F"/>
    <w:rsid w:val="00D96225"/>
    <w:rsid w:val="00D964DB"/>
    <w:rsid w:val="00D96D2E"/>
    <w:rsid w:val="00D96FCB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087"/>
    <w:rsid w:val="00DC5EF8"/>
    <w:rsid w:val="00DC71E8"/>
    <w:rsid w:val="00DC7CE7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5712"/>
    <w:rsid w:val="00E378CB"/>
    <w:rsid w:val="00E40B4E"/>
    <w:rsid w:val="00E40FEE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31DB"/>
    <w:rsid w:val="00E7574F"/>
    <w:rsid w:val="00E817A4"/>
    <w:rsid w:val="00E87327"/>
    <w:rsid w:val="00E87B08"/>
    <w:rsid w:val="00E95B8E"/>
    <w:rsid w:val="00E97709"/>
    <w:rsid w:val="00E97C3F"/>
    <w:rsid w:val="00EA4BD7"/>
    <w:rsid w:val="00EA522B"/>
    <w:rsid w:val="00EA60FE"/>
    <w:rsid w:val="00EA69CE"/>
    <w:rsid w:val="00EB05F6"/>
    <w:rsid w:val="00EB0753"/>
    <w:rsid w:val="00EB21F9"/>
    <w:rsid w:val="00EB27B5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6DF6"/>
    <w:rsid w:val="00F32778"/>
    <w:rsid w:val="00F425D2"/>
    <w:rsid w:val="00F42802"/>
    <w:rsid w:val="00F44592"/>
    <w:rsid w:val="00F529A5"/>
    <w:rsid w:val="00F5368F"/>
    <w:rsid w:val="00F55AAD"/>
    <w:rsid w:val="00F60D3C"/>
    <w:rsid w:val="00F62A8B"/>
    <w:rsid w:val="00F65180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C03E4"/>
    <w:rsid w:val="00FC0969"/>
    <w:rsid w:val="00FC2218"/>
    <w:rsid w:val="00FC3168"/>
    <w:rsid w:val="00FC442D"/>
    <w:rsid w:val="00FD0138"/>
    <w:rsid w:val="00FD2B22"/>
    <w:rsid w:val="00FD5082"/>
    <w:rsid w:val="00FE0A01"/>
    <w:rsid w:val="00FE1195"/>
    <w:rsid w:val="00FE1D07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C7320-1A18-44FE-9807-CFF48E8DF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4744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2021-03-01T17:16:00Z</cp:lastPrinted>
  <dcterms:created xsi:type="dcterms:W3CDTF">2022-03-16T12:47:00Z</dcterms:created>
  <dcterms:modified xsi:type="dcterms:W3CDTF">2022-03-16T12:47:00Z</dcterms:modified>
</cp:coreProperties>
</file>