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503" w:rsidRDefault="00002B1C" w:rsidP="0015120C">
      <w:pPr>
        <w:ind w:left="142" w:right="284"/>
        <w:jc w:val="center"/>
        <w:rPr>
          <w:rFonts w:ascii="Cambria" w:eastAsia="Cambria" w:hAnsi="Cambria" w:cs="Cambria"/>
          <w:b/>
          <w:sz w:val="26"/>
          <w:szCs w:val="26"/>
        </w:rPr>
      </w:pPr>
      <w:bookmarkStart w:id="0" w:name="_GoBack"/>
      <w:bookmarkEnd w:id="0"/>
      <w:r w:rsidRPr="00771946">
        <w:rPr>
          <w:rFonts w:ascii="Cambria" w:eastAsia="Cambria" w:hAnsi="Cambria" w:cs="Cambria"/>
          <w:b/>
          <w:sz w:val="26"/>
          <w:szCs w:val="26"/>
        </w:rPr>
        <w:t xml:space="preserve">PROJETO DE LEI LEGISLATIVO Nº </w:t>
      </w:r>
      <w:r w:rsidR="007D0D05" w:rsidRPr="00771946">
        <w:rPr>
          <w:rFonts w:ascii="Cambria" w:eastAsia="Cambria" w:hAnsi="Cambria" w:cs="Cambria"/>
          <w:b/>
          <w:sz w:val="26"/>
          <w:szCs w:val="26"/>
        </w:rPr>
        <w:t>00</w:t>
      </w:r>
      <w:r w:rsidR="006956C2" w:rsidRPr="00771946">
        <w:rPr>
          <w:rFonts w:ascii="Cambria" w:eastAsia="Cambria" w:hAnsi="Cambria" w:cs="Cambria"/>
          <w:b/>
          <w:sz w:val="26"/>
          <w:szCs w:val="26"/>
        </w:rPr>
        <w:t>6</w:t>
      </w:r>
      <w:r w:rsidRPr="00771946">
        <w:rPr>
          <w:rFonts w:ascii="Cambria" w:eastAsia="Cambria" w:hAnsi="Cambria" w:cs="Cambria"/>
          <w:b/>
          <w:sz w:val="26"/>
          <w:szCs w:val="26"/>
        </w:rPr>
        <w:t>/202</w:t>
      </w:r>
      <w:r w:rsidR="001C5B48" w:rsidRPr="00771946">
        <w:rPr>
          <w:rFonts w:ascii="Cambria" w:eastAsia="Cambria" w:hAnsi="Cambria" w:cs="Cambria"/>
          <w:b/>
          <w:sz w:val="26"/>
          <w:szCs w:val="26"/>
        </w:rPr>
        <w:t>5</w:t>
      </w:r>
    </w:p>
    <w:p w:rsidR="0015120C" w:rsidRPr="00771946" w:rsidRDefault="0015120C" w:rsidP="0015120C">
      <w:pPr>
        <w:ind w:left="142" w:right="284"/>
        <w:jc w:val="center"/>
        <w:rPr>
          <w:rFonts w:ascii="Cambria" w:eastAsia="Cambria" w:hAnsi="Cambria" w:cs="Cambria"/>
          <w:b/>
          <w:sz w:val="26"/>
          <w:szCs w:val="26"/>
        </w:rPr>
      </w:pPr>
    </w:p>
    <w:p w:rsidR="00983503" w:rsidRPr="0015120C" w:rsidRDefault="00983503" w:rsidP="0015120C">
      <w:pPr>
        <w:ind w:left="142"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983503" w:rsidRDefault="00002B1C" w:rsidP="0015120C">
      <w:pPr>
        <w:ind w:left="5103" w:right="284"/>
        <w:jc w:val="both"/>
        <w:rPr>
          <w:rFonts w:ascii="Cambria" w:eastAsia="Cambria" w:hAnsi="Cambria" w:cs="Cambria"/>
          <w:b/>
          <w:sz w:val="26"/>
          <w:szCs w:val="26"/>
        </w:rPr>
      </w:pPr>
      <w:r w:rsidRPr="0015120C">
        <w:rPr>
          <w:rFonts w:ascii="Cambria" w:eastAsia="Cambria" w:hAnsi="Cambria" w:cs="Cambria"/>
          <w:b/>
          <w:sz w:val="26"/>
          <w:szCs w:val="26"/>
        </w:rPr>
        <w:t xml:space="preserve">Denomina de “Rua </w:t>
      </w:r>
      <w:r w:rsidR="006956C2" w:rsidRPr="0015120C">
        <w:rPr>
          <w:rFonts w:ascii="Cambria" w:eastAsia="Cambria" w:hAnsi="Cambria" w:cs="Cambria"/>
          <w:b/>
          <w:sz w:val="26"/>
          <w:szCs w:val="26"/>
        </w:rPr>
        <w:t>Nelson Silvestre Steffen</w:t>
      </w:r>
      <w:r w:rsidRPr="0015120C">
        <w:rPr>
          <w:rFonts w:ascii="Cambria" w:eastAsia="Cambria" w:hAnsi="Cambria" w:cs="Cambria"/>
          <w:b/>
          <w:sz w:val="26"/>
          <w:szCs w:val="26"/>
        </w:rPr>
        <w:t xml:space="preserve">” uma Rua situada </w:t>
      </w:r>
      <w:r w:rsidR="004D5E02" w:rsidRPr="0015120C">
        <w:rPr>
          <w:rFonts w:ascii="Cambria" w:eastAsia="Cambria" w:hAnsi="Cambria" w:cs="Cambria"/>
          <w:b/>
          <w:sz w:val="26"/>
          <w:szCs w:val="26"/>
        </w:rPr>
        <w:t xml:space="preserve">no Loteamento Residencial Altos da Colina </w:t>
      </w:r>
      <w:proofErr w:type="spellStart"/>
      <w:r w:rsidR="004D5E02" w:rsidRPr="0015120C">
        <w:rPr>
          <w:rFonts w:ascii="Cambria" w:eastAsia="Cambria" w:hAnsi="Cambria" w:cs="Cambria"/>
          <w:b/>
          <w:sz w:val="26"/>
          <w:szCs w:val="26"/>
        </w:rPr>
        <w:t>Karling</w:t>
      </w:r>
      <w:proofErr w:type="spellEnd"/>
      <w:r w:rsidRPr="0015120C">
        <w:rPr>
          <w:rFonts w:ascii="Cambria" w:eastAsia="Cambria" w:hAnsi="Cambria" w:cs="Cambria"/>
          <w:b/>
          <w:sz w:val="26"/>
          <w:szCs w:val="26"/>
        </w:rPr>
        <w:t>, no Município de Chapada, RS</w:t>
      </w:r>
    </w:p>
    <w:p w:rsidR="0015120C" w:rsidRPr="0015120C" w:rsidRDefault="0015120C" w:rsidP="0015120C">
      <w:pPr>
        <w:ind w:left="5103"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983503" w:rsidRPr="0015120C" w:rsidRDefault="00983503" w:rsidP="0015120C">
      <w:pPr>
        <w:ind w:left="142"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6956C2" w:rsidRPr="0015120C" w:rsidRDefault="00002B1C" w:rsidP="0015120C">
      <w:p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rFonts w:ascii="Cambria" w:eastAsia="Cambria" w:hAnsi="Cambria" w:cs="Cambria"/>
          <w:color w:val="000000"/>
          <w:sz w:val="26"/>
          <w:szCs w:val="26"/>
        </w:rPr>
      </w:pPr>
      <w:r w:rsidRPr="0015120C">
        <w:rPr>
          <w:rFonts w:ascii="Cambria" w:eastAsia="Cambria" w:hAnsi="Cambria" w:cs="Cambria"/>
          <w:b/>
          <w:color w:val="FF0000"/>
          <w:sz w:val="26"/>
          <w:szCs w:val="26"/>
        </w:rPr>
        <w:t xml:space="preserve"> </w:t>
      </w:r>
      <w:r w:rsidRPr="0015120C">
        <w:rPr>
          <w:rFonts w:ascii="Cambria" w:eastAsia="Cambria" w:hAnsi="Cambria" w:cs="Cambria"/>
          <w:b/>
          <w:color w:val="FF0000"/>
          <w:sz w:val="26"/>
          <w:szCs w:val="26"/>
        </w:rPr>
        <w:tab/>
      </w:r>
      <w:r w:rsidRPr="0015120C">
        <w:rPr>
          <w:rFonts w:ascii="Cambria" w:eastAsia="Cambria" w:hAnsi="Cambria" w:cs="Cambria"/>
          <w:b/>
          <w:color w:val="000000"/>
          <w:sz w:val="26"/>
          <w:szCs w:val="26"/>
        </w:rPr>
        <w:t xml:space="preserve">Art. 1º </w:t>
      </w:r>
      <w:r w:rsidRPr="0015120C">
        <w:rPr>
          <w:rFonts w:ascii="Cambria" w:eastAsia="Cambria" w:hAnsi="Cambria" w:cs="Cambria"/>
          <w:color w:val="000000"/>
          <w:sz w:val="26"/>
          <w:szCs w:val="26"/>
        </w:rPr>
        <w:t xml:space="preserve">Fica denominada de “Rua </w:t>
      </w:r>
      <w:r w:rsidR="006956C2" w:rsidRPr="0015120C">
        <w:rPr>
          <w:rFonts w:ascii="Cambria" w:eastAsia="Cambria" w:hAnsi="Cambria" w:cs="Cambria"/>
          <w:color w:val="000000"/>
          <w:sz w:val="26"/>
          <w:szCs w:val="26"/>
        </w:rPr>
        <w:t>Nelson Silvestre Steffen</w:t>
      </w:r>
      <w:r w:rsidRPr="0015120C">
        <w:rPr>
          <w:rFonts w:ascii="Cambria" w:eastAsia="Cambria" w:hAnsi="Cambria" w:cs="Cambria"/>
          <w:color w:val="000000"/>
          <w:sz w:val="26"/>
          <w:szCs w:val="26"/>
        </w:rPr>
        <w:t xml:space="preserve">” a Rua </w:t>
      </w:r>
      <w:r w:rsidR="004D5E02" w:rsidRPr="0015120C">
        <w:rPr>
          <w:rFonts w:ascii="Cambria" w:eastAsia="Cambria" w:hAnsi="Cambria" w:cs="Cambria"/>
          <w:color w:val="000000"/>
          <w:sz w:val="26"/>
          <w:szCs w:val="26"/>
        </w:rPr>
        <w:t xml:space="preserve">denominada de “Rua </w:t>
      </w:r>
      <w:r w:rsidR="006956C2" w:rsidRPr="0015120C">
        <w:rPr>
          <w:rFonts w:ascii="Cambria" w:eastAsia="Cambria" w:hAnsi="Cambria" w:cs="Cambria"/>
          <w:color w:val="000000"/>
          <w:sz w:val="26"/>
          <w:szCs w:val="26"/>
        </w:rPr>
        <w:t>C</w:t>
      </w:r>
      <w:r w:rsidR="004D5E02" w:rsidRPr="0015120C">
        <w:rPr>
          <w:rFonts w:ascii="Cambria" w:eastAsia="Cambria" w:hAnsi="Cambria" w:cs="Cambria"/>
          <w:color w:val="000000"/>
          <w:sz w:val="26"/>
          <w:szCs w:val="26"/>
        </w:rPr>
        <w:t xml:space="preserve">” </w:t>
      </w:r>
      <w:r w:rsidR="006956C2" w:rsidRPr="0015120C">
        <w:rPr>
          <w:rFonts w:ascii="Cambria" w:eastAsia="Cambria" w:hAnsi="Cambria" w:cs="Cambria"/>
          <w:color w:val="000000"/>
          <w:sz w:val="26"/>
          <w:szCs w:val="26"/>
        </w:rPr>
        <w:t xml:space="preserve">com área total de 2.078,18 m2 (dois mil, setenta e oito metros e dezoito decímetros quadrados), situada no Loteamento Residencial Unifamiliar Altos da Colina </w:t>
      </w:r>
      <w:proofErr w:type="spellStart"/>
      <w:r w:rsidR="006956C2" w:rsidRPr="0015120C">
        <w:rPr>
          <w:rFonts w:ascii="Cambria" w:eastAsia="Cambria" w:hAnsi="Cambria" w:cs="Cambria"/>
          <w:color w:val="000000"/>
          <w:sz w:val="26"/>
          <w:szCs w:val="26"/>
        </w:rPr>
        <w:t>Karling</w:t>
      </w:r>
      <w:proofErr w:type="spellEnd"/>
      <w:r w:rsidR="006956C2" w:rsidRPr="0015120C">
        <w:rPr>
          <w:rFonts w:ascii="Cambria" w:eastAsia="Cambria" w:hAnsi="Cambria" w:cs="Cambria"/>
          <w:color w:val="000000"/>
          <w:sz w:val="26"/>
          <w:szCs w:val="26"/>
        </w:rPr>
        <w:t>, nesta cidade de Chapada, com as seguintes medidas e confrontações:</w:t>
      </w:r>
    </w:p>
    <w:p w:rsidR="00983503" w:rsidRPr="0015120C" w:rsidRDefault="00983503" w:rsidP="0015120C">
      <w:pPr>
        <w:pBdr>
          <w:top w:val="nil"/>
          <w:left w:val="nil"/>
          <w:bottom w:val="nil"/>
          <w:right w:val="nil"/>
          <w:between w:val="nil"/>
        </w:pBdr>
        <w:ind w:right="284"/>
        <w:jc w:val="both"/>
        <w:rPr>
          <w:rFonts w:ascii="Cambria" w:eastAsia="Cambria" w:hAnsi="Cambria" w:cs="Cambria"/>
          <w:sz w:val="26"/>
          <w:szCs w:val="26"/>
        </w:rPr>
      </w:pPr>
    </w:p>
    <w:p w:rsidR="00B4201F" w:rsidRPr="0015120C" w:rsidRDefault="00002B1C" w:rsidP="0015120C">
      <w:pPr>
        <w:numPr>
          <w:ilvl w:val="0"/>
          <w:numId w:val="1"/>
        </w:numPr>
        <w:ind w:right="284"/>
        <w:jc w:val="both"/>
        <w:rPr>
          <w:rFonts w:ascii="Cambria" w:eastAsia="Cambria" w:hAnsi="Cambria" w:cs="Cambria"/>
          <w:sz w:val="26"/>
          <w:szCs w:val="26"/>
        </w:rPr>
      </w:pPr>
      <w:r w:rsidRPr="0015120C">
        <w:rPr>
          <w:rFonts w:ascii="Cambria" w:eastAsia="Cambria" w:hAnsi="Cambria" w:cs="Cambria"/>
          <w:b/>
          <w:sz w:val="26"/>
          <w:szCs w:val="26"/>
        </w:rPr>
        <w:t>AO NORDESTE</w:t>
      </w:r>
      <w:r w:rsidR="00497349" w:rsidRPr="0015120C">
        <w:rPr>
          <w:rFonts w:ascii="Cambria" w:eastAsia="Cambria" w:hAnsi="Cambria" w:cs="Cambria"/>
          <w:sz w:val="26"/>
          <w:szCs w:val="26"/>
        </w:rPr>
        <w:t xml:space="preserve">, </w:t>
      </w:r>
      <w:r w:rsidR="006956C2" w:rsidRPr="0015120C">
        <w:rPr>
          <w:rFonts w:ascii="Cambria" w:eastAsia="Cambria" w:hAnsi="Cambria" w:cs="Cambria"/>
          <w:sz w:val="26"/>
          <w:szCs w:val="26"/>
        </w:rPr>
        <w:t xml:space="preserve">numa extensão de 13,00 metros com a Rua A e numa extensão de 13,00 metros com a área de terras de Sérgio </w:t>
      </w:r>
      <w:proofErr w:type="spellStart"/>
      <w:r w:rsidR="006956C2" w:rsidRPr="0015120C">
        <w:rPr>
          <w:rFonts w:ascii="Cambria" w:eastAsia="Cambria" w:hAnsi="Cambria" w:cs="Cambria"/>
          <w:sz w:val="26"/>
          <w:szCs w:val="26"/>
        </w:rPr>
        <w:t>St</w:t>
      </w:r>
      <w:r w:rsidR="00771946" w:rsidRPr="0015120C">
        <w:rPr>
          <w:rFonts w:ascii="Cambria" w:eastAsia="Cambria" w:hAnsi="Cambria" w:cs="Cambria"/>
          <w:sz w:val="26"/>
          <w:szCs w:val="26"/>
        </w:rPr>
        <w:t>rack</w:t>
      </w:r>
      <w:proofErr w:type="spellEnd"/>
      <w:r w:rsidR="00771946" w:rsidRPr="0015120C">
        <w:rPr>
          <w:rFonts w:ascii="Cambria" w:eastAsia="Cambria" w:hAnsi="Cambria" w:cs="Cambria"/>
          <w:sz w:val="26"/>
          <w:szCs w:val="26"/>
        </w:rPr>
        <w:t xml:space="preserve"> e Suely Therezinha </w:t>
      </w:r>
      <w:proofErr w:type="spellStart"/>
      <w:r w:rsidR="00771946" w:rsidRPr="0015120C">
        <w:rPr>
          <w:rFonts w:ascii="Cambria" w:eastAsia="Cambria" w:hAnsi="Cambria" w:cs="Cambria"/>
          <w:sz w:val="26"/>
          <w:szCs w:val="26"/>
        </w:rPr>
        <w:t>Strack</w:t>
      </w:r>
      <w:proofErr w:type="spellEnd"/>
      <w:r w:rsidR="00771946" w:rsidRPr="0015120C">
        <w:rPr>
          <w:rFonts w:ascii="Cambria" w:eastAsia="Cambria" w:hAnsi="Cambria" w:cs="Cambria"/>
          <w:sz w:val="26"/>
          <w:szCs w:val="26"/>
        </w:rPr>
        <w:t xml:space="preserve">, segundo a </w:t>
      </w:r>
      <w:r w:rsidR="006956C2" w:rsidRPr="0015120C">
        <w:rPr>
          <w:rFonts w:ascii="Cambria" w:eastAsia="Cambria" w:hAnsi="Cambria" w:cs="Cambria"/>
          <w:sz w:val="26"/>
          <w:szCs w:val="26"/>
        </w:rPr>
        <w:t xml:space="preserve">matricula </w:t>
      </w:r>
      <w:r w:rsidR="00771946" w:rsidRPr="0015120C">
        <w:rPr>
          <w:rFonts w:ascii="Cambria" w:eastAsia="Cambria" w:hAnsi="Cambria" w:cs="Cambria"/>
          <w:sz w:val="26"/>
          <w:szCs w:val="26"/>
        </w:rPr>
        <w:t xml:space="preserve">n.º </w:t>
      </w:r>
      <w:r w:rsidR="006956C2" w:rsidRPr="0015120C">
        <w:rPr>
          <w:rFonts w:ascii="Cambria" w:eastAsia="Cambria" w:hAnsi="Cambria" w:cs="Cambria"/>
          <w:sz w:val="26"/>
          <w:szCs w:val="26"/>
        </w:rPr>
        <w:t>9.679;</w:t>
      </w:r>
    </w:p>
    <w:p w:rsidR="00771946" w:rsidRPr="0015120C" w:rsidRDefault="00771946" w:rsidP="0015120C">
      <w:pPr>
        <w:ind w:left="720" w:right="284"/>
        <w:jc w:val="both"/>
        <w:rPr>
          <w:rFonts w:ascii="Cambria" w:eastAsia="Cambria" w:hAnsi="Cambria" w:cs="Cambria"/>
          <w:sz w:val="26"/>
          <w:szCs w:val="26"/>
        </w:rPr>
      </w:pPr>
    </w:p>
    <w:p w:rsidR="006956C2" w:rsidRPr="0015120C" w:rsidRDefault="00002B1C" w:rsidP="0015120C">
      <w:pPr>
        <w:numPr>
          <w:ilvl w:val="0"/>
          <w:numId w:val="1"/>
        </w:numPr>
        <w:ind w:right="284"/>
        <w:jc w:val="both"/>
        <w:rPr>
          <w:rFonts w:ascii="Cambria" w:eastAsia="Cambria" w:hAnsi="Cambria" w:cs="Cambria"/>
          <w:sz w:val="26"/>
          <w:szCs w:val="26"/>
        </w:rPr>
      </w:pPr>
      <w:r w:rsidRPr="0015120C">
        <w:rPr>
          <w:rFonts w:ascii="Cambria" w:eastAsia="Cambria" w:hAnsi="Cambria" w:cs="Cambria"/>
          <w:b/>
          <w:sz w:val="26"/>
          <w:szCs w:val="26"/>
        </w:rPr>
        <w:t>AO SUDESTE</w:t>
      </w:r>
      <w:r w:rsidRPr="0015120C">
        <w:rPr>
          <w:rFonts w:ascii="Cambria" w:eastAsia="Cambria" w:hAnsi="Cambria" w:cs="Cambria"/>
          <w:sz w:val="26"/>
          <w:szCs w:val="26"/>
        </w:rPr>
        <w:t xml:space="preserve">, </w:t>
      </w:r>
      <w:r w:rsidR="006956C2" w:rsidRPr="0015120C">
        <w:rPr>
          <w:rFonts w:ascii="Cambria" w:eastAsia="Cambria" w:hAnsi="Cambria" w:cs="Cambria"/>
          <w:sz w:val="26"/>
          <w:szCs w:val="26"/>
        </w:rPr>
        <w:t xml:space="preserve">sempre no mesmo alinhamento, numa extensão total de 100,76 metros, sendo, no sentido nordeste-sudoeste, 10,00 metros com o lote n.º 20; 10,00 metros com o lote n.º 19; 10,00 metros com o lote n.º 18; 10,00 metros com o lote n.º 17; 10,00 metros com o lote n.º 16; 10,00 metros com o lote n.º 15; 10,00 metros com o lote n.º 14; 10,00 metros com o lote n.º 13; 10,00 metros com o lote n.º 12; 10,76 metros com o lote n.º 11, todos da Quadra B, do Loteamento Residencial Unifamiliar Altos da Colina </w:t>
      </w:r>
      <w:proofErr w:type="spellStart"/>
      <w:r w:rsidR="006956C2" w:rsidRPr="0015120C">
        <w:rPr>
          <w:rFonts w:ascii="Cambria" w:eastAsia="Cambria" w:hAnsi="Cambria" w:cs="Cambria"/>
          <w:sz w:val="26"/>
          <w:szCs w:val="26"/>
        </w:rPr>
        <w:t>Karling</w:t>
      </w:r>
      <w:proofErr w:type="spellEnd"/>
      <w:r w:rsidR="006956C2" w:rsidRPr="0015120C">
        <w:rPr>
          <w:rFonts w:ascii="Cambria" w:eastAsia="Cambria" w:hAnsi="Cambria" w:cs="Cambria"/>
          <w:sz w:val="26"/>
          <w:szCs w:val="26"/>
        </w:rPr>
        <w:t xml:space="preserve"> e sempre no mesmo alinhamento, numa extensão total de 59,10 metros, sendo, no sentido nordeste-sudoeste, 10,00 metros com o lote n.º 12; 10,00 metros com o lote n.º 11; 10,00 metros com o lote n.º 10; 10,00 metros com o lote n.º 09; 19,10 metros com o lote n.º 08, todos na Quadra G, do Loteamento Residencial Unifamiliar Altos da Colina </w:t>
      </w:r>
      <w:proofErr w:type="spellStart"/>
      <w:r w:rsidR="006956C2" w:rsidRPr="0015120C">
        <w:rPr>
          <w:rFonts w:ascii="Cambria" w:eastAsia="Cambria" w:hAnsi="Cambria" w:cs="Cambria"/>
          <w:sz w:val="26"/>
          <w:szCs w:val="26"/>
        </w:rPr>
        <w:t>Karling</w:t>
      </w:r>
      <w:proofErr w:type="spellEnd"/>
      <w:r w:rsidR="006956C2" w:rsidRPr="0015120C">
        <w:rPr>
          <w:rFonts w:ascii="Cambria" w:eastAsia="Cambria" w:hAnsi="Cambria" w:cs="Cambria"/>
          <w:sz w:val="26"/>
          <w:szCs w:val="26"/>
        </w:rPr>
        <w:t>;</w:t>
      </w:r>
    </w:p>
    <w:p w:rsidR="00771946" w:rsidRPr="0015120C" w:rsidRDefault="00771946" w:rsidP="0015120C">
      <w:pPr>
        <w:pStyle w:val="PargrafodaLista"/>
        <w:jc w:val="both"/>
        <w:rPr>
          <w:rFonts w:ascii="Cambria" w:eastAsia="Cambria" w:hAnsi="Cambria" w:cs="Cambria"/>
          <w:sz w:val="26"/>
          <w:szCs w:val="26"/>
        </w:rPr>
      </w:pPr>
    </w:p>
    <w:p w:rsidR="006956C2" w:rsidRPr="0015120C" w:rsidRDefault="00B4201F" w:rsidP="0015120C">
      <w:pPr>
        <w:numPr>
          <w:ilvl w:val="0"/>
          <w:numId w:val="1"/>
        </w:numPr>
        <w:ind w:right="284"/>
        <w:jc w:val="both"/>
        <w:rPr>
          <w:rFonts w:ascii="Cambria" w:eastAsia="Cambria" w:hAnsi="Cambria" w:cs="Cambria"/>
          <w:sz w:val="26"/>
          <w:szCs w:val="26"/>
        </w:rPr>
      </w:pPr>
      <w:r w:rsidRPr="0015120C">
        <w:rPr>
          <w:rFonts w:ascii="Cambria" w:eastAsia="Cambria" w:hAnsi="Cambria" w:cs="Cambria"/>
          <w:b/>
          <w:sz w:val="26"/>
          <w:szCs w:val="26"/>
        </w:rPr>
        <w:t>AO SUDOESTE</w:t>
      </w:r>
      <w:r w:rsidR="006956C2" w:rsidRPr="0015120C">
        <w:rPr>
          <w:rFonts w:ascii="Cambria" w:eastAsia="Cambria" w:hAnsi="Cambria" w:cs="Cambria"/>
          <w:sz w:val="26"/>
          <w:szCs w:val="26"/>
        </w:rPr>
        <w:t>, numa extensão de 13,00 metros com a Rua Selvino Schneider e numa extensão de 13,00 metros com a Rua A;</w:t>
      </w:r>
    </w:p>
    <w:p w:rsidR="00771946" w:rsidRPr="0015120C" w:rsidRDefault="00771946" w:rsidP="0015120C">
      <w:pPr>
        <w:ind w:left="720" w:right="284"/>
        <w:jc w:val="both"/>
        <w:rPr>
          <w:rFonts w:ascii="Cambria" w:eastAsia="Cambria" w:hAnsi="Cambria" w:cs="Cambria"/>
          <w:sz w:val="26"/>
          <w:szCs w:val="26"/>
        </w:rPr>
      </w:pPr>
    </w:p>
    <w:p w:rsidR="006956C2" w:rsidRPr="0015120C" w:rsidRDefault="006956C2" w:rsidP="0015120C">
      <w:pPr>
        <w:numPr>
          <w:ilvl w:val="0"/>
          <w:numId w:val="1"/>
        </w:numPr>
        <w:ind w:right="284"/>
        <w:jc w:val="both"/>
        <w:rPr>
          <w:rFonts w:ascii="Cambria" w:eastAsia="Cambria" w:hAnsi="Cambria" w:cs="Cambria"/>
          <w:sz w:val="26"/>
          <w:szCs w:val="26"/>
        </w:rPr>
      </w:pPr>
      <w:r w:rsidRPr="0015120C">
        <w:rPr>
          <w:rFonts w:ascii="Cambria" w:eastAsia="Cambria" w:hAnsi="Cambria" w:cs="Cambria"/>
          <w:b/>
          <w:sz w:val="26"/>
          <w:szCs w:val="26"/>
        </w:rPr>
        <w:t>AO NOROESTE,</w:t>
      </w:r>
      <w:r w:rsidRPr="0015120C">
        <w:rPr>
          <w:rFonts w:ascii="Cambria" w:eastAsia="Cambria" w:hAnsi="Cambria" w:cs="Cambria"/>
          <w:sz w:val="26"/>
          <w:szCs w:val="26"/>
        </w:rPr>
        <w:t xml:space="preserve"> numa extensão total de 100,76 metros, sendo, em sentido sudoeste-nordeste, numa extensão de 10,76 metros, com o Lote n.º 10; 10,00 metros com o lote n.º 09; 10,00 metros com o lote n.º 08; 10,00 metros com o lote n.º 07; 10,00 metros com o lote n.º 06; 10,00 metros com o lote n.º 05; 10,00 metros com o lote n.º04; 10,00 metros com o lote n.º 03; 10,00 metros com o lote n.º 02; 10,00 metros com o lote n.º 01, todos na Quadra C, do Loteamento Residencial Unifamiliar Altos da Colina </w:t>
      </w:r>
      <w:proofErr w:type="spellStart"/>
      <w:r w:rsidRPr="0015120C">
        <w:rPr>
          <w:rFonts w:ascii="Cambria" w:eastAsia="Cambria" w:hAnsi="Cambria" w:cs="Cambria"/>
          <w:sz w:val="26"/>
          <w:szCs w:val="26"/>
        </w:rPr>
        <w:t>Karling</w:t>
      </w:r>
      <w:proofErr w:type="spellEnd"/>
      <w:r w:rsidRPr="0015120C">
        <w:rPr>
          <w:rFonts w:ascii="Cambria" w:eastAsia="Cambria" w:hAnsi="Cambria" w:cs="Cambria"/>
          <w:sz w:val="26"/>
          <w:szCs w:val="26"/>
        </w:rPr>
        <w:t xml:space="preserve"> e sempre no mesmo alinhamento, numa extensão total de 59,10 metros, sendo, em sentido sudoeste-nordeste, numa extensão de 19,10 metros, com o lote n.º 05; 10,00 metros com o lote n.º04; 10,00 </w:t>
      </w:r>
      <w:r w:rsidRPr="0015120C">
        <w:rPr>
          <w:rFonts w:ascii="Cambria" w:eastAsia="Cambria" w:hAnsi="Cambria" w:cs="Cambria"/>
          <w:sz w:val="26"/>
          <w:szCs w:val="26"/>
        </w:rPr>
        <w:lastRenderedPageBreak/>
        <w:t xml:space="preserve">metros com o lote n.º 03; 10,00 metros com o lote n.º 02; 10,00 metros com o lote n.º 01, todos na Quadra F, do Loteamento Residencial Unifamiliar Altos da Colina </w:t>
      </w:r>
      <w:proofErr w:type="spellStart"/>
      <w:r w:rsidRPr="0015120C">
        <w:rPr>
          <w:rFonts w:ascii="Cambria" w:eastAsia="Cambria" w:hAnsi="Cambria" w:cs="Cambria"/>
          <w:sz w:val="26"/>
          <w:szCs w:val="26"/>
        </w:rPr>
        <w:t>Karling</w:t>
      </w:r>
      <w:proofErr w:type="spellEnd"/>
      <w:r w:rsidRPr="0015120C">
        <w:rPr>
          <w:rFonts w:ascii="Cambria" w:eastAsia="Cambria" w:hAnsi="Cambria" w:cs="Cambria"/>
          <w:sz w:val="26"/>
          <w:szCs w:val="26"/>
        </w:rPr>
        <w:t>.</w:t>
      </w:r>
    </w:p>
    <w:p w:rsidR="00B4201F" w:rsidRPr="0015120C" w:rsidRDefault="00B4201F" w:rsidP="0015120C">
      <w:pPr>
        <w:pStyle w:val="PargrafodaLista"/>
        <w:ind w:right="284"/>
        <w:jc w:val="both"/>
        <w:rPr>
          <w:rFonts w:ascii="Cambria" w:eastAsia="Cambria" w:hAnsi="Cambria" w:cs="Cambria"/>
          <w:sz w:val="26"/>
          <w:szCs w:val="26"/>
        </w:rPr>
      </w:pPr>
    </w:p>
    <w:p w:rsidR="00983503" w:rsidRPr="0015120C" w:rsidRDefault="00002B1C" w:rsidP="0015120C">
      <w:pPr>
        <w:ind w:right="284"/>
        <w:jc w:val="both"/>
        <w:rPr>
          <w:rFonts w:ascii="Cambria" w:eastAsia="Cambria" w:hAnsi="Cambria" w:cs="Cambria"/>
          <w:sz w:val="26"/>
          <w:szCs w:val="26"/>
        </w:rPr>
      </w:pPr>
      <w:r w:rsidRPr="0015120C">
        <w:rPr>
          <w:rFonts w:ascii="Cambria" w:eastAsia="Cambria" w:hAnsi="Cambria" w:cs="Cambria"/>
          <w:b/>
          <w:sz w:val="26"/>
          <w:szCs w:val="26"/>
        </w:rPr>
        <w:t xml:space="preserve"> </w:t>
      </w:r>
      <w:r w:rsidRPr="0015120C">
        <w:rPr>
          <w:rFonts w:ascii="Cambria" w:eastAsia="Cambria" w:hAnsi="Cambria" w:cs="Cambria"/>
          <w:b/>
          <w:sz w:val="26"/>
          <w:szCs w:val="26"/>
        </w:rPr>
        <w:tab/>
        <w:t>Art. 2º.</w:t>
      </w:r>
      <w:r w:rsidRPr="0015120C">
        <w:rPr>
          <w:rFonts w:ascii="Cambria" w:eastAsia="Cambria" w:hAnsi="Cambria" w:cs="Cambria"/>
          <w:sz w:val="26"/>
          <w:szCs w:val="26"/>
        </w:rPr>
        <w:t xml:space="preserve"> Esta Lei entra em vigor na data de sua publicação.</w:t>
      </w:r>
    </w:p>
    <w:p w:rsidR="00771946" w:rsidRPr="0015120C" w:rsidRDefault="00771946" w:rsidP="0015120C">
      <w:pPr>
        <w:ind w:right="284"/>
        <w:jc w:val="both"/>
        <w:rPr>
          <w:rFonts w:ascii="Cambria" w:eastAsia="Cambria" w:hAnsi="Cambria" w:cs="Cambria"/>
          <w:sz w:val="26"/>
          <w:szCs w:val="26"/>
        </w:rPr>
      </w:pPr>
    </w:p>
    <w:p w:rsidR="00983503" w:rsidRPr="0015120C" w:rsidRDefault="00983503" w:rsidP="0015120C">
      <w:pPr>
        <w:ind w:left="142" w:right="284"/>
        <w:jc w:val="both"/>
        <w:rPr>
          <w:rFonts w:ascii="Cambria" w:eastAsia="Cambria" w:hAnsi="Cambria" w:cs="Cambria"/>
          <w:sz w:val="26"/>
          <w:szCs w:val="26"/>
        </w:rPr>
      </w:pPr>
    </w:p>
    <w:p w:rsidR="00983503" w:rsidRPr="0015120C" w:rsidRDefault="00391767" w:rsidP="0015120C">
      <w:pPr>
        <w:ind w:left="142" w:right="284"/>
        <w:jc w:val="both"/>
        <w:rPr>
          <w:rFonts w:ascii="Cambria" w:eastAsia="Cambria" w:hAnsi="Cambria" w:cs="Cambria"/>
          <w:sz w:val="26"/>
          <w:szCs w:val="26"/>
        </w:rPr>
      </w:pPr>
      <w:r w:rsidRPr="0015120C">
        <w:rPr>
          <w:rFonts w:ascii="Cambria" w:eastAsia="Cambria" w:hAnsi="Cambria" w:cs="Cambria"/>
          <w:sz w:val="26"/>
          <w:szCs w:val="26"/>
        </w:rPr>
        <w:t xml:space="preserve"> </w:t>
      </w:r>
      <w:r w:rsidRPr="0015120C">
        <w:rPr>
          <w:rFonts w:ascii="Cambria" w:eastAsia="Cambria" w:hAnsi="Cambria" w:cs="Cambria"/>
          <w:sz w:val="26"/>
          <w:szCs w:val="26"/>
        </w:rPr>
        <w:tab/>
      </w:r>
      <w:r w:rsidR="00933388" w:rsidRPr="0015120C">
        <w:rPr>
          <w:rFonts w:ascii="Cambria" w:eastAsia="Cambria" w:hAnsi="Cambria" w:cs="Cambria"/>
          <w:sz w:val="26"/>
          <w:szCs w:val="26"/>
        </w:rPr>
        <w:t xml:space="preserve">Chapada, RS </w:t>
      </w:r>
      <w:r w:rsidRPr="0015120C">
        <w:rPr>
          <w:rFonts w:ascii="Cambria" w:eastAsia="Cambria" w:hAnsi="Cambria" w:cs="Cambria"/>
          <w:sz w:val="26"/>
          <w:szCs w:val="26"/>
        </w:rPr>
        <w:t>0</w:t>
      </w:r>
      <w:r w:rsidR="00933388" w:rsidRPr="0015120C">
        <w:rPr>
          <w:rFonts w:ascii="Cambria" w:eastAsia="Cambria" w:hAnsi="Cambria" w:cs="Cambria"/>
          <w:sz w:val="26"/>
          <w:szCs w:val="26"/>
        </w:rPr>
        <w:t>6</w:t>
      </w:r>
      <w:r w:rsidRPr="0015120C">
        <w:rPr>
          <w:rFonts w:ascii="Cambria" w:eastAsia="Cambria" w:hAnsi="Cambria" w:cs="Cambria"/>
          <w:sz w:val="26"/>
          <w:szCs w:val="26"/>
        </w:rPr>
        <w:t xml:space="preserve"> de </w:t>
      </w:r>
      <w:r w:rsidR="00933388" w:rsidRPr="0015120C">
        <w:rPr>
          <w:rFonts w:ascii="Cambria" w:eastAsia="Cambria" w:hAnsi="Cambria" w:cs="Cambria"/>
          <w:sz w:val="26"/>
          <w:szCs w:val="26"/>
        </w:rPr>
        <w:t>Maio</w:t>
      </w:r>
      <w:r w:rsidRPr="0015120C">
        <w:rPr>
          <w:rFonts w:ascii="Cambria" w:eastAsia="Cambria" w:hAnsi="Cambria" w:cs="Cambria"/>
          <w:sz w:val="26"/>
          <w:szCs w:val="26"/>
        </w:rPr>
        <w:t xml:space="preserve"> </w:t>
      </w:r>
      <w:r w:rsidR="00933388" w:rsidRPr="0015120C">
        <w:rPr>
          <w:rFonts w:ascii="Cambria" w:eastAsia="Cambria" w:hAnsi="Cambria" w:cs="Cambria"/>
          <w:sz w:val="26"/>
          <w:szCs w:val="26"/>
        </w:rPr>
        <w:t>de 2.025</w:t>
      </w:r>
    </w:p>
    <w:p w:rsidR="00771946" w:rsidRPr="0015120C" w:rsidRDefault="00771946" w:rsidP="0015120C">
      <w:pPr>
        <w:ind w:left="142" w:right="284"/>
        <w:jc w:val="both"/>
        <w:rPr>
          <w:rFonts w:ascii="Cambria" w:eastAsia="Cambria" w:hAnsi="Cambria" w:cs="Cambria"/>
          <w:sz w:val="26"/>
          <w:szCs w:val="26"/>
        </w:rPr>
      </w:pPr>
    </w:p>
    <w:p w:rsidR="00983503" w:rsidRPr="0015120C" w:rsidRDefault="00983503" w:rsidP="0015120C">
      <w:pPr>
        <w:ind w:left="142" w:right="284"/>
        <w:jc w:val="both"/>
        <w:rPr>
          <w:rFonts w:ascii="Cambria" w:eastAsia="Cambria" w:hAnsi="Cambria" w:cs="Cambria"/>
          <w:sz w:val="26"/>
          <w:szCs w:val="26"/>
        </w:rPr>
      </w:pPr>
    </w:p>
    <w:p w:rsidR="00983503" w:rsidRPr="0015120C" w:rsidRDefault="00015985" w:rsidP="0015120C">
      <w:pPr>
        <w:ind w:right="284"/>
        <w:jc w:val="both"/>
        <w:rPr>
          <w:rFonts w:ascii="Cambria" w:eastAsia="Cambria" w:hAnsi="Cambria" w:cs="Cambria"/>
          <w:sz w:val="26"/>
          <w:szCs w:val="26"/>
        </w:rPr>
      </w:pPr>
      <w:r w:rsidRPr="0015120C">
        <w:rPr>
          <w:rFonts w:ascii="Cambria" w:eastAsia="Cambria" w:hAnsi="Cambria" w:cs="Cambria"/>
          <w:sz w:val="26"/>
          <w:szCs w:val="26"/>
        </w:rPr>
        <w:t xml:space="preserve">             </w:t>
      </w:r>
      <w:r w:rsidR="00933388" w:rsidRPr="0015120C">
        <w:rPr>
          <w:rFonts w:ascii="Cambria" w:eastAsia="Cambria" w:hAnsi="Cambria" w:cs="Cambria"/>
          <w:sz w:val="26"/>
          <w:szCs w:val="26"/>
        </w:rPr>
        <w:t>Vereador</w:t>
      </w:r>
      <w:r w:rsidR="00002B1C" w:rsidRPr="0015120C">
        <w:rPr>
          <w:rFonts w:ascii="Cambria" w:eastAsia="Cambria" w:hAnsi="Cambria" w:cs="Cambria"/>
          <w:sz w:val="26"/>
          <w:szCs w:val="26"/>
        </w:rPr>
        <w:t xml:space="preserve"> Proponente</w:t>
      </w:r>
    </w:p>
    <w:p w:rsidR="00983503" w:rsidRPr="0015120C" w:rsidRDefault="00983503" w:rsidP="0015120C">
      <w:pPr>
        <w:ind w:left="142" w:right="284"/>
        <w:jc w:val="both"/>
        <w:rPr>
          <w:rFonts w:ascii="Cambria" w:eastAsia="Cambria" w:hAnsi="Cambria" w:cs="Cambria"/>
          <w:b/>
          <w:sz w:val="26"/>
          <w:szCs w:val="26"/>
          <w:u w:val="single"/>
        </w:rPr>
      </w:pPr>
    </w:p>
    <w:p w:rsidR="00391767" w:rsidRPr="0015120C" w:rsidRDefault="00391767" w:rsidP="0015120C">
      <w:pPr>
        <w:ind w:left="142" w:right="284"/>
        <w:jc w:val="both"/>
        <w:rPr>
          <w:rFonts w:ascii="Cambria" w:eastAsia="Cambria" w:hAnsi="Cambria" w:cs="Cambria"/>
          <w:b/>
          <w:sz w:val="26"/>
          <w:szCs w:val="26"/>
          <w:u w:val="single"/>
        </w:rPr>
      </w:pPr>
    </w:p>
    <w:p w:rsidR="00983503" w:rsidRDefault="0015120C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ab/>
      </w:r>
      <w:r w:rsidR="00002B1C" w:rsidRPr="0015120C">
        <w:rPr>
          <w:rFonts w:ascii="Cambria" w:eastAsia="Cambria" w:hAnsi="Cambria" w:cs="Cambria"/>
          <w:b/>
          <w:sz w:val="26"/>
          <w:szCs w:val="26"/>
        </w:rPr>
        <w:t>......................................................</w:t>
      </w:r>
      <w:r>
        <w:rPr>
          <w:rFonts w:ascii="Cambria" w:eastAsia="Cambria" w:hAnsi="Cambria" w:cs="Cambria"/>
          <w:b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ab/>
      </w:r>
      <w:r>
        <w:rPr>
          <w:rFonts w:ascii="Cambria" w:eastAsia="Cambria" w:hAnsi="Cambria" w:cs="Cambria"/>
          <w:b/>
          <w:sz w:val="26"/>
          <w:szCs w:val="26"/>
        </w:rPr>
        <w:tab/>
      </w:r>
      <w:r>
        <w:rPr>
          <w:rFonts w:ascii="Cambria" w:eastAsia="Cambria" w:hAnsi="Cambria" w:cs="Cambria"/>
          <w:b/>
          <w:sz w:val="26"/>
          <w:szCs w:val="26"/>
        </w:rPr>
        <w:tab/>
        <w:t>............................................</w:t>
      </w:r>
      <w:r w:rsidR="00002B1C" w:rsidRPr="0015120C">
        <w:rPr>
          <w:rFonts w:ascii="Cambria" w:eastAsia="Cambria" w:hAnsi="Cambria" w:cs="Cambria"/>
          <w:b/>
          <w:sz w:val="26"/>
          <w:szCs w:val="26"/>
        </w:rPr>
        <w:br/>
      </w:r>
      <w:r>
        <w:rPr>
          <w:rFonts w:ascii="Cambria" w:eastAsia="Cambria" w:hAnsi="Cambria" w:cs="Cambria"/>
          <w:b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ab/>
      </w:r>
      <w:r w:rsidR="00933388" w:rsidRPr="0015120C">
        <w:rPr>
          <w:rFonts w:ascii="Cambria" w:eastAsia="Cambria" w:hAnsi="Cambria" w:cs="Cambria"/>
          <w:b/>
          <w:sz w:val="26"/>
          <w:szCs w:val="26"/>
        </w:rPr>
        <w:t>Cassiano</w:t>
      </w:r>
      <w:r>
        <w:rPr>
          <w:rFonts w:ascii="Cambria" w:eastAsia="Cambria" w:hAnsi="Cambria" w:cs="Cambria"/>
          <w:b/>
          <w:sz w:val="26"/>
          <w:szCs w:val="26"/>
        </w:rPr>
        <w:t xml:space="preserve"> </w:t>
      </w:r>
      <w:proofErr w:type="spellStart"/>
      <w:r>
        <w:rPr>
          <w:rFonts w:ascii="Cambria" w:eastAsia="Cambria" w:hAnsi="Cambria" w:cs="Cambria"/>
          <w:b/>
          <w:sz w:val="26"/>
          <w:szCs w:val="26"/>
        </w:rPr>
        <w:t>Dreifke</w:t>
      </w:r>
      <w:proofErr w:type="spellEnd"/>
      <w:r>
        <w:rPr>
          <w:rFonts w:ascii="Cambria" w:eastAsia="Cambria" w:hAnsi="Cambria" w:cs="Cambria"/>
          <w:b/>
          <w:sz w:val="26"/>
          <w:szCs w:val="26"/>
        </w:rPr>
        <w:t xml:space="preserve"> da </w:t>
      </w:r>
      <w:proofErr w:type="spellStart"/>
      <w:r>
        <w:rPr>
          <w:rFonts w:ascii="Cambria" w:eastAsia="Cambria" w:hAnsi="Cambria" w:cs="Cambria"/>
          <w:b/>
          <w:sz w:val="26"/>
          <w:szCs w:val="26"/>
        </w:rPr>
        <w:t>Silv</w:t>
      </w:r>
      <w:proofErr w:type="spellEnd"/>
      <w:r>
        <w:rPr>
          <w:rFonts w:ascii="Cambria" w:eastAsia="Cambria" w:hAnsi="Cambria" w:cs="Cambria"/>
          <w:b/>
          <w:sz w:val="26"/>
          <w:szCs w:val="26"/>
        </w:rPr>
        <w:tab/>
      </w:r>
      <w:r>
        <w:rPr>
          <w:rFonts w:ascii="Cambria" w:eastAsia="Cambria" w:hAnsi="Cambria" w:cs="Cambria"/>
          <w:b/>
          <w:sz w:val="26"/>
          <w:szCs w:val="26"/>
        </w:rPr>
        <w:tab/>
      </w:r>
      <w:r>
        <w:rPr>
          <w:rFonts w:ascii="Cambria" w:eastAsia="Cambria" w:hAnsi="Cambria" w:cs="Cambria"/>
          <w:b/>
          <w:sz w:val="26"/>
          <w:szCs w:val="26"/>
        </w:rPr>
        <w:tab/>
      </w:r>
      <w:r>
        <w:rPr>
          <w:rFonts w:ascii="Cambria" w:eastAsia="Cambria" w:hAnsi="Cambria" w:cs="Cambria"/>
          <w:b/>
          <w:sz w:val="26"/>
          <w:szCs w:val="26"/>
        </w:rPr>
        <w:tab/>
      </w:r>
      <w:proofErr w:type="spellStart"/>
      <w:r>
        <w:rPr>
          <w:rFonts w:ascii="Cambria" w:eastAsia="Cambria" w:hAnsi="Cambria" w:cs="Cambria"/>
          <w:b/>
          <w:sz w:val="26"/>
          <w:szCs w:val="26"/>
        </w:rPr>
        <w:t>Odelei</w:t>
      </w:r>
      <w:proofErr w:type="spellEnd"/>
      <w:r>
        <w:rPr>
          <w:rFonts w:ascii="Cambria" w:eastAsia="Cambria" w:hAnsi="Cambria" w:cs="Cambria"/>
          <w:b/>
          <w:sz w:val="26"/>
          <w:szCs w:val="26"/>
        </w:rPr>
        <w:t xml:space="preserve"> Backes</w:t>
      </w:r>
    </w:p>
    <w:p w:rsidR="0015120C" w:rsidRPr="0015120C" w:rsidRDefault="0015120C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ab/>
        <w:t>Progressistas</w:t>
      </w:r>
      <w:r>
        <w:rPr>
          <w:rFonts w:ascii="Cambria" w:eastAsia="Cambria" w:hAnsi="Cambria" w:cs="Cambria"/>
          <w:b/>
          <w:sz w:val="26"/>
          <w:szCs w:val="26"/>
        </w:rPr>
        <w:tab/>
      </w:r>
      <w:r>
        <w:rPr>
          <w:rFonts w:ascii="Cambria" w:eastAsia="Cambria" w:hAnsi="Cambria" w:cs="Cambria"/>
          <w:b/>
          <w:sz w:val="26"/>
          <w:szCs w:val="26"/>
        </w:rPr>
        <w:tab/>
      </w:r>
      <w:r>
        <w:rPr>
          <w:rFonts w:ascii="Cambria" w:eastAsia="Cambria" w:hAnsi="Cambria" w:cs="Cambria"/>
          <w:b/>
          <w:sz w:val="26"/>
          <w:szCs w:val="26"/>
        </w:rPr>
        <w:tab/>
      </w:r>
      <w:r>
        <w:rPr>
          <w:rFonts w:ascii="Cambria" w:eastAsia="Cambria" w:hAnsi="Cambria" w:cs="Cambria"/>
          <w:b/>
          <w:sz w:val="26"/>
          <w:szCs w:val="26"/>
        </w:rPr>
        <w:tab/>
      </w:r>
      <w:r>
        <w:rPr>
          <w:rFonts w:ascii="Cambria" w:eastAsia="Cambria" w:hAnsi="Cambria" w:cs="Cambria"/>
          <w:b/>
          <w:sz w:val="26"/>
          <w:szCs w:val="26"/>
        </w:rPr>
        <w:tab/>
      </w:r>
      <w:proofErr w:type="spellStart"/>
      <w:r>
        <w:rPr>
          <w:rFonts w:ascii="Cambria" w:eastAsia="Cambria" w:hAnsi="Cambria" w:cs="Cambria"/>
          <w:b/>
          <w:sz w:val="26"/>
          <w:szCs w:val="26"/>
        </w:rPr>
        <w:t>Progressitas</w:t>
      </w:r>
      <w:proofErr w:type="spellEnd"/>
    </w:p>
    <w:p w:rsidR="00771946" w:rsidRPr="0015120C" w:rsidRDefault="00771946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771946" w:rsidRPr="0015120C" w:rsidRDefault="00771946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771946" w:rsidRDefault="00771946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771946" w:rsidRDefault="00771946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771946" w:rsidRDefault="00771946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771946" w:rsidRDefault="00771946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771946" w:rsidRDefault="00771946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771946" w:rsidRDefault="00771946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771946" w:rsidRDefault="00771946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771946" w:rsidRDefault="00771946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771946" w:rsidRDefault="00771946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771946" w:rsidRDefault="00771946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771946" w:rsidRDefault="00771946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983503" w:rsidRDefault="00002B1C" w:rsidP="0015120C">
      <w:pPr>
        <w:ind w:left="142" w:right="284"/>
        <w:jc w:val="center"/>
        <w:rPr>
          <w:rFonts w:ascii="Cambria" w:eastAsia="Cambria" w:hAnsi="Cambria" w:cs="Cambria"/>
          <w:b/>
          <w:sz w:val="26"/>
          <w:szCs w:val="26"/>
        </w:rPr>
      </w:pPr>
      <w:r w:rsidRPr="00771946">
        <w:rPr>
          <w:rFonts w:ascii="Cambria" w:eastAsia="Cambria" w:hAnsi="Cambria" w:cs="Cambria"/>
          <w:b/>
          <w:sz w:val="26"/>
          <w:szCs w:val="26"/>
        </w:rPr>
        <w:lastRenderedPageBreak/>
        <w:t>JUSTIFICATIVA</w:t>
      </w:r>
    </w:p>
    <w:p w:rsidR="0015120C" w:rsidRDefault="0015120C" w:rsidP="0015120C">
      <w:pPr>
        <w:ind w:left="142" w:right="284"/>
        <w:jc w:val="both"/>
        <w:rPr>
          <w:rFonts w:ascii="Cambria" w:eastAsia="Cambria" w:hAnsi="Cambria" w:cs="Cambria"/>
          <w:b/>
          <w:sz w:val="26"/>
          <w:szCs w:val="26"/>
        </w:rPr>
      </w:pPr>
    </w:p>
    <w:p w:rsidR="0015120C" w:rsidRPr="0015120C" w:rsidRDefault="0015120C" w:rsidP="0015120C">
      <w:pPr>
        <w:ind w:left="142" w:right="284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 </w:t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 w:rsidRPr="0015120C">
        <w:rPr>
          <w:rFonts w:ascii="Cambria" w:eastAsia="Cambria" w:hAnsi="Cambria" w:cs="Cambria"/>
          <w:sz w:val="26"/>
          <w:szCs w:val="26"/>
        </w:rPr>
        <w:t>Nelson Silvestre Steffen</w:t>
      </w:r>
      <w:r>
        <w:rPr>
          <w:rFonts w:ascii="Cambria" w:eastAsia="Cambria" w:hAnsi="Cambria" w:cs="Cambria"/>
          <w:sz w:val="26"/>
          <w:szCs w:val="26"/>
        </w:rPr>
        <w:t>, n</w:t>
      </w:r>
      <w:r w:rsidRPr="0015120C">
        <w:rPr>
          <w:rFonts w:ascii="Cambria" w:eastAsia="Cambria" w:hAnsi="Cambria" w:cs="Cambria"/>
          <w:sz w:val="26"/>
          <w:szCs w:val="26"/>
        </w:rPr>
        <w:t>asceu em 31 d</w:t>
      </w:r>
      <w:r>
        <w:rPr>
          <w:rFonts w:ascii="Cambria" w:eastAsia="Cambria" w:hAnsi="Cambria" w:cs="Cambria"/>
          <w:sz w:val="26"/>
          <w:szCs w:val="26"/>
        </w:rPr>
        <w:t xml:space="preserve">e dezembro de 1954 em São João, interior do Município de </w:t>
      </w:r>
      <w:r w:rsidRPr="0015120C">
        <w:rPr>
          <w:rFonts w:ascii="Cambria" w:eastAsia="Cambria" w:hAnsi="Cambria" w:cs="Cambria"/>
          <w:sz w:val="26"/>
          <w:szCs w:val="26"/>
        </w:rPr>
        <w:t xml:space="preserve">Chapada RS. Filho de Clara Suzana e Felipe </w:t>
      </w:r>
      <w:proofErr w:type="spellStart"/>
      <w:r w:rsidRPr="0015120C">
        <w:rPr>
          <w:rFonts w:ascii="Cambria" w:eastAsia="Cambria" w:hAnsi="Cambria" w:cs="Cambria"/>
          <w:sz w:val="26"/>
          <w:szCs w:val="26"/>
        </w:rPr>
        <w:t>Wilibaldo</w:t>
      </w:r>
      <w:proofErr w:type="spellEnd"/>
      <w:r w:rsidRPr="0015120C">
        <w:rPr>
          <w:rFonts w:ascii="Cambria" w:eastAsia="Cambria" w:hAnsi="Cambria" w:cs="Cambria"/>
          <w:sz w:val="26"/>
          <w:szCs w:val="26"/>
        </w:rPr>
        <w:t xml:space="preserve"> </w:t>
      </w:r>
      <w:proofErr w:type="spellStart"/>
      <w:r w:rsidRPr="0015120C">
        <w:rPr>
          <w:rFonts w:ascii="Cambria" w:eastAsia="Cambria" w:hAnsi="Cambria" w:cs="Cambria"/>
          <w:sz w:val="26"/>
          <w:szCs w:val="26"/>
        </w:rPr>
        <w:t>Steffen</w:t>
      </w:r>
      <w:proofErr w:type="spellEnd"/>
      <w:r w:rsidRPr="0015120C">
        <w:rPr>
          <w:rFonts w:ascii="Cambria" w:eastAsia="Cambria" w:hAnsi="Cambria" w:cs="Cambria"/>
          <w:sz w:val="26"/>
          <w:szCs w:val="26"/>
        </w:rPr>
        <w:t>.</w:t>
      </w:r>
      <w:r>
        <w:rPr>
          <w:rFonts w:ascii="Cambria" w:eastAsia="Cambria" w:hAnsi="Cambria" w:cs="Cambria"/>
          <w:sz w:val="26"/>
          <w:szCs w:val="26"/>
        </w:rPr>
        <w:t xml:space="preserve"> </w:t>
      </w:r>
      <w:r w:rsidRPr="0015120C">
        <w:rPr>
          <w:rFonts w:ascii="Cambria" w:eastAsia="Cambria" w:hAnsi="Cambria" w:cs="Cambria"/>
          <w:sz w:val="26"/>
          <w:szCs w:val="26"/>
        </w:rPr>
        <w:t xml:space="preserve">Casou-se com Inês Maria </w:t>
      </w:r>
      <w:proofErr w:type="spellStart"/>
      <w:r w:rsidRPr="0015120C">
        <w:rPr>
          <w:rFonts w:ascii="Cambria" w:eastAsia="Cambria" w:hAnsi="Cambria" w:cs="Cambria"/>
          <w:sz w:val="26"/>
          <w:szCs w:val="26"/>
        </w:rPr>
        <w:t>Led</w:t>
      </w:r>
      <w:r>
        <w:rPr>
          <w:rFonts w:ascii="Cambria" w:eastAsia="Cambria" w:hAnsi="Cambria" w:cs="Cambria"/>
          <w:sz w:val="26"/>
          <w:szCs w:val="26"/>
        </w:rPr>
        <w:t>ur</w:t>
      </w:r>
      <w:proofErr w:type="spellEnd"/>
      <w:r>
        <w:rPr>
          <w:rFonts w:ascii="Cambria" w:eastAsia="Cambria" w:hAnsi="Cambria" w:cs="Cambria"/>
          <w:sz w:val="26"/>
          <w:szCs w:val="26"/>
        </w:rPr>
        <w:t xml:space="preserve"> no dia 22 de janeiro de 1981 e</w:t>
      </w:r>
      <w:r w:rsidRPr="0015120C">
        <w:rPr>
          <w:rFonts w:ascii="Cambria" w:eastAsia="Cambria" w:hAnsi="Cambria" w:cs="Cambria"/>
          <w:sz w:val="26"/>
          <w:szCs w:val="26"/>
        </w:rPr>
        <w:t xml:space="preserve"> tiveram 3 filhos: Douglas Vinicius Steffen, Fausto Murilo Steffen e Priscila Steffen.</w:t>
      </w:r>
    </w:p>
    <w:p w:rsidR="0015120C" w:rsidRPr="0015120C" w:rsidRDefault="0015120C" w:rsidP="0015120C">
      <w:pPr>
        <w:ind w:left="142" w:right="284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 </w:t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  <w:t>C</w:t>
      </w:r>
      <w:r w:rsidRPr="0015120C">
        <w:rPr>
          <w:rFonts w:ascii="Cambria" w:eastAsia="Cambria" w:hAnsi="Cambria" w:cs="Cambria"/>
          <w:sz w:val="26"/>
          <w:szCs w:val="26"/>
        </w:rPr>
        <w:t xml:space="preserve">ursou </w:t>
      </w:r>
      <w:r>
        <w:rPr>
          <w:rFonts w:ascii="Cambria" w:eastAsia="Cambria" w:hAnsi="Cambria" w:cs="Cambria"/>
          <w:sz w:val="26"/>
          <w:szCs w:val="26"/>
        </w:rPr>
        <w:t xml:space="preserve">as séries iniciais </w:t>
      </w:r>
      <w:r w:rsidRPr="0015120C">
        <w:rPr>
          <w:rFonts w:ascii="Cambria" w:eastAsia="Cambria" w:hAnsi="Cambria" w:cs="Cambria"/>
          <w:sz w:val="26"/>
          <w:szCs w:val="26"/>
        </w:rPr>
        <w:t>em São João</w:t>
      </w:r>
      <w:r>
        <w:rPr>
          <w:rFonts w:ascii="Cambria" w:eastAsia="Cambria" w:hAnsi="Cambria" w:cs="Cambria"/>
          <w:sz w:val="26"/>
          <w:szCs w:val="26"/>
        </w:rPr>
        <w:t xml:space="preserve"> e no ano de 1</w:t>
      </w:r>
      <w:r w:rsidRPr="0015120C">
        <w:rPr>
          <w:rFonts w:ascii="Cambria" w:eastAsia="Cambria" w:hAnsi="Cambria" w:cs="Cambria"/>
          <w:sz w:val="26"/>
          <w:szCs w:val="26"/>
        </w:rPr>
        <w:t>969 cursou o 1º</w:t>
      </w:r>
      <w:r>
        <w:rPr>
          <w:rFonts w:ascii="Cambria" w:eastAsia="Cambria" w:hAnsi="Cambria" w:cs="Cambria"/>
          <w:sz w:val="26"/>
          <w:szCs w:val="26"/>
        </w:rPr>
        <w:t xml:space="preserve">, </w:t>
      </w:r>
      <w:r w:rsidRPr="0015120C">
        <w:rPr>
          <w:rFonts w:ascii="Cambria" w:eastAsia="Cambria" w:hAnsi="Cambria" w:cs="Cambria"/>
          <w:sz w:val="26"/>
          <w:szCs w:val="26"/>
        </w:rPr>
        <w:t>2º</w:t>
      </w:r>
      <w:r>
        <w:rPr>
          <w:rFonts w:ascii="Cambria" w:eastAsia="Cambria" w:hAnsi="Cambria" w:cs="Cambria"/>
          <w:sz w:val="26"/>
          <w:szCs w:val="26"/>
        </w:rPr>
        <w:t xml:space="preserve">, e </w:t>
      </w:r>
      <w:r w:rsidRPr="0015120C">
        <w:rPr>
          <w:rFonts w:ascii="Cambria" w:eastAsia="Cambria" w:hAnsi="Cambria" w:cs="Cambria"/>
          <w:sz w:val="26"/>
          <w:szCs w:val="26"/>
        </w:rPr>
        <w:t xml:space="preserve">3º ano no Ginásio Agrícola </w:t>
      </w:r>
      <w:proofErr w:type="spellStart"/>
      <w:r w:rsidRPr="0015120C">
        <w:rPr>
          <w:rFonts w:ascii="Cambria" w:eastAsia="Cambria" w:hAnsi="Cambria" w:cs="Cambria"/>
          <w:sz w:val="26"/>
          <w:szCs w:val="26"/>
        </w:rPr>
        <w:t>Labieno</w:t>
      </w:r>
      <w:proofErr w:type="spellEnd"/>
      <w:r w:rsidRPr="0015120C">
        <w:rPr>
          <w:rFonts w:ascii="Cambria" w:eastAsia="Cambria" w:hAnsi="Cambria" w:cs="Cambria"/>
          <w:sz w:val="26"/>
          <w:szCs w:val="26"/>
        </w:rPr>
        <w:t xml:space="preserve"> S</w:t>
      </w:r>
      <w:r>
        <w:rPr>
          <w:rFonts w:ascii="Cambria" w:eastAsia="Cambria" w:hAnsi="Cambria" w:cs="Cambria"/>
          <w:sz w:val="26"/>
          <w:szCs w:val="26"/>
        </w:rPr>
        <w:t>á</w:t>
      </w:r>
      <w:r w:rsidRPr="0015120C">
        <w:rPr>
          <w:rFonts w:ascii="Cambria" w:eastAsia="Cambria" w:hAnsi="Cambria" w:cs="Cambria"/>
          <w:sz w:val="26"/>
          <w:szCs w:val="26"/>
        </w:rPr>
        <w:t xml:space="preserve"> Jobim de Pinheiro Marcado- Carazinho RS.</w:t>
      </w:r>
      <w:r>
        <w:rPr>
          <w:rFonts w:ascii="Cambria" w:eastAsia="Cambria" w:hAnsi="Cambria" w:cs="Cambria"/>
          <w:sz w:val="26"/>
          <w:szCs w:val="26"/>
        </w:rPr>
        <w:t xml:space="preserve"> Em 19</w:t>
      </w:r>
      <w:r w:rsidRPr="0015120C">
        <w:rPr>
          <w:rFonts w:ascii="Cambria" w:eastAsia="Cambria" w:hAnsi="Cambria" w:cs="Cambria"/>
          <w:sz w:val="26"/>
          <w:szCs w:val="26"/>
        </w:rPr>
        <w:t>72 cursou a 4º série na Escola Agrícola Celeste Gobbato de Palmeira das Missões RS.</w:t>
      </w:r>
    </w:p>
    <w:p w:rsidR="0015120C" w:rsidRPr="0015120C" w:rsidRDefault="0015120C" w:rsidP="0015120C">
      <w:pPr>
        <w:ind w:left="142" w:right="284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 </w:t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 w:rsidRPr="0015120C">
        <w:rPr>
          <w:rFonts w:ascii="Cambria" w:eastAsia="Cambria" w:hAnsi="Cambria" w:cs="Cambria"/>
          <w:sz w:val="26"/>
          <w:szCs w:val="26"/>
        </w:rPr>
        <w:t>Em 1975 concluiu o 2º Grau, como Técnico em Agricultura pelo Colégio Agrícola Visconde de São Leopoldo RS.</w:t>
      </w:r>
      <w:r>
        <w:rPr>
          <w:rFonts w:ascii="Cambria" w:eastAsia="Cambria" w:hAnsi="Cambria" w:cs="Cambria"/>
          <w:sz w:val="26"/>
          <w:szCs w:val="26"/>
        </w:rPr>
        <w:t xml:space="preserve"> </w:t>
      </w:r>
      <w:r w:rsidRPr="0015120C">
        <w:rPr>
          <w:rFonts w:ascii="Cambria" w:eastAsia="Cambria" w:hAnsi="Cambria" w:cs="Cambria"/>
          <w:sz w:val="26"/>
          <w:szCs w:val="26"/>
        </w:rPr>
        <w:t xml:space="preserve">Em 1979 se formou pela </w:t>
      </w:r>
      <w:proofErr w:type="spellStart"/>
      <w:r w:rsidRPr="0015120C">
        <w:rPr>
          <w:rFonts w:ascii="Cambria" w:eastAsia="Cambria" w:hAnsi="Cambria" w:cs="Cambria"/>
          <w:sz w:val="26"/>
          <w:szCs w:val="26"/>
        </w:rPr>
        <w:t>Unijuí</w:t>
      </w:r>
      <w:proofErr w:type="spellEnd"/>
      <w:r w:rsidRPr="0015120C">
        <w:rPr>
          <w:rFonts w:ascii="Cambria" w:eastAsia="Cambria" w:hAnsi="Cambria" w:cs="Cambria"/>
          <w:sz w:val="26"/>
          <w:szCs w:val="26"/>
        </w:rPr>
        <w:t xml:space="preserve"> como Tecnólogo em Administração Rural.</w:t>
      </w:r>
      <w:r>
        <w:rPr>
          <w:rFonts w:ascii="Cambria" w:eastAsia="Cambria" w:hAnsi="Cambria" w:cs="Cambria"/>
          <w:sz w:val="26"/>
          <w:szCs w:val="26"/>
        </w:rPr>
        <w:t xml:space="preserve"> </w:t>
      </w:r>
      <w:r w:rsidRPr="0015120C">
        <w:rPr>
          <w:rFonts w:ascii="Cambria" w:eastAsia="Cambria" w:hAnsi="Cambria" w:cs="Cambria"/>
          <w:sz w:val="26"/>
          <w:szCs w:val="26"/>
        </w:rPr>
        <w:t>Em 1984 ajudou a escrever a 1º história do Município de Chapada, juntamente com sua esposa e irmão Roque Jacó Steffen.</w:t>
      </w:r>
    </w:p>
    <w:p w:rsidR="0015120C" w:rsidRDefault="0015120C" w:rsidP="0015120C">
      <w:pPr>
        <w:ind w:left="142" w:right="284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 </w:t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 w:rsidRPr="0015120C">
        <w:rPr>
          <w:rFonts w:ascii="Cambria" w:eastAsia="Cambria" w:hAnsi="Cambria" w:cs="Cambria"/>
          <w:sz w:val="26"/>
          <w:szCs w:val="26"/>
        </w:rPr>
        <w:t>Trabalhou muitos anos na COOPERA- Carazinho, com filial em Chapada. Empenhou-se como cidadão Chapadense em vá</w:t>
      </w:r>
      <w:r>
        <w:rPr>
          <w:rFonts w:ascii="Cambria" w:eastAsia="Cambria" w:hAnsi="Cambria" w:cs="Cambria"/>
          <w:sz w:val="26"/>
          <w:szCs w:val="26"/>
        </w:rPr>
        <w:t xml:space="preserve">rias frentes de trabalho, como a Associação dos fruticultores, a </w:t>
      </w:r>
      <w:r w:rsidRPr="0015120C">
        <w:rPr>
          <w:rFonts w:ascii="Cambria" w:eastAsia="Cambria" w:hAnsi="Cambria" w:cs="Cambria"/>
          <w:sz w:val="26"/>
          <w:szCs w:val="26"/>
        </w:rPr>
        <w:t>Feira dos produtores</w:t>
      </w:r>
      <w:r>
        <w:rPr>
          <w:rFonts w:ascii="Cambria" w:eastAsia="Cambria" w:hAnsi="Cambria" w:cs="Cambria"/>
          <w:sz w:val="26"/>
          <w:szCs w:val="26"/>
        </w:rPr>
        <w:t xml:space="preserve"> e o </w:t>
      </w:r>
      <w:r w:rsidRPr="0015120C">
        <w:rPr>
          <w:rFonts w:ascii="Cambria" w:eastAsia="Cambria" w:hAnsi="Cambria" w:cs="Cambria"/>
          <w:sz w:val="26"/>
          <w:szCs w:val="26"/>
        </w:rPr>
        <w:t>FUNDEC (Conselho de Desenvol</w:t>
      </w:r>
      <w:r>
        <w:rPr>
          <w:rFonts w:ascii="Cambria" w:eastAsia="Cambria" w:hAnsi="Cambria" w:cs="Cambria"/>
          <w:sz w:val="26"/>
          <w:szCs w:val="26"/>
        </w:rPr>
        <w:t xml:space="preserve">vimento Comunitário de Chapada). </w:t>
      </w:r>
    </w:p>
    <w:p w:rsidR="0015120C" w:rsidRPr="0015120C" w:rsidRDefault="0015120C" w:rsidP="0015120C">
      <w:pPr>
        <w:ind w:left="142" w:right="284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 </w:t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 w:rsidRPr="0015120C">
        <w:rPr>
          <w:rFonts w:ascii="Cambria" w:eastAsia="Cambria" w:hAnsi="Cambria" w:cs="Cambria"/>
          <w:sz w:val="26"/>
          <w:szCs w:val="26"/>
        </w:rPr>
        <w:t>Em 1999, foi conselheiro do FUNDEF (Fundo de Desenvolvimento e manutenção do Ensino Fundamental e de Valorização do Magistério).</w:t>
      </w:r>
      <w:r>
        <w:rPr>
          <w:rFonts w:ascii="Cambria" w:eastAsia="Cambria" w:hAnsi="Cambria" w:cs="Cambria"/>
          <w:sz w:val="26"/>
          <w:szCs w:val="26"/>
        </w:rPr>
        <w:t xml:space="preserve"> </w:t>
      </w:r>
      <w:r w:rsidRPr="0015120C">
        <w:rPr>
          <w:rFonts w:ascii="Cambria" w:eastAsia="Cambria" w:hAnsi="Cambria" w:cs="Cambria"/>
          <w:sz w:val="26"/>
          <w:szCs w:val="26"/>
        </w:rPr>
        <w:t>Em 1995, como presidente fundou a Associação dos Produtores de Leite de Chapada, junto ao Cartório de Registro Especi</w:t>
      </w:r>
      <w:r>
        <w:rPr>
          <w:rFonts w:ascii="Cambria" w:eastAsia="Cambria" w:hAnsi="Cambria" w:cs="Cambria"/>
          <w:sz w:val="26"/>
          <w:szCs w:val="26"/>
        </w:rPr>
        <w:t xml:space="preserve">al. </w:t>
      </w:r>
      <w:r w:rsidRPr="0015120C">
        <w:rPr>
          <w:rFonts w:ascii="Cambria" w:eastAsia="Cambria" w:hAnsi="Cambria" w:cs="Cambria"/>
          <w:sz w:val="26"/>
          <w:szCs w:val="26"/>
        </w:rPr>
        <w:t xml:space="preserve">Trabalhou como Secretário Municipal da Agricultura, no período de 14 de janeiro de 2002 à </w:t>
      </w:r>
      <w:r>
        <w:rPr>
          <w:rFonts w:ascii="Cambria" w:eastAsia="Cambria" w:hAnsi="Cambria" w:cs="Cambria"/>
          <w:sz w:val="26"/>
          <w:szCs w:val="26"/>
        </w:rPr>
        <w:t>0</w:t>
      </w:r>
      <w:r w:rsidRPr="0015120C">
        <w:rPr>
          <w:rFonts w:ascii="Cambria" w:eastAsia="Cambria" w:hAnsi="Cambria" w:cs="Cambria"/>
          <w:sz w:val="26"/>
          <w:szCs w:val="26"/>
        </w:rPr>
        <w:t>9 de novembro de 2004.</w:t>
      </w:r>
    </w:p>
    <w:p w:rsidR="0015120C" w:rsidRPr="0015120C" w:rsidRDefault="0015120C" w:rsidP="0015120C">
      <w:pPr>
        <w:ind w:left="142" w:right="284"/>
        <w:jc w:val="both"/>
        <w:rPr>
          <w:rFonts w:ascii="Cambria" w:eastAsia="Cambria" w:hAnsi="Cambria" w:cs="Cambria"/>
          <w:sz w:val="26"/>
          <w:szCs w:val="26"/>
        </w:rPr>
      </w:pPr>
      <w:r w:rsidRPr="0015120C">
        <w:rPr>
          <w:rFonts w:ascii="Cambria" w:eastAsia="Cambria" w:hAnsi="Cambria" w:cs="Cambria"/>
          <w:sz w:val="26"/>
          <w:szCs w:val="26"/>
        </w:rPr>
        <w:t xml:space="preserve"> </w:t>
      </w:r>
      <w:r>
        <w:rPr>
          <w:rFonts w:ascii="Cambria" w:eastAsia="Cambria" w:hAnsi="Cambria" w:cs="Cambria"/>
          <w:sz w:val="26"/>
          <w:szCs w:val="26"/>
        </w:rPr>
        <w:t xml:space="preserve"> </w:t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</w:r>
      <w:r w:rsidRPr="0015120C">
        <w:rPr>
          <w:rFonts w:ascii="Cambria" w:eastAsia="Cambria" w:hAnsi="Cambria" w:cs="Cambria"/>
          <w:sz w:val="26"/>
          <w:szCs w:val="26"/>
        </w:rPr>
        <w:t xml:space="preserve">Trabalhou como Coordenador do Departamento Técnico da Secretária de Agricultura no período de 01 de março de 2007 à </w:t>
      </w:r>
      <w:r>
        <w:rPr>
          <w:rFonts w:ascii="Cambria" w:eastAsia="Cambria" w:hAnsi="Cambria" w:cs="Cambria"/>
          <w:sz w:val="26"/>
          <w:szCs w:val="26"/>
        </w:rPr>
        <w:t>0</w:t>
      </w:r>
      <w:r w:rsidRPr="0015120C">
        <w:rPr>
          <w:rFonts w:ascii="Cambria" w:eastAsia="Cambria" w:hAnsi="Cambria" w:cs="Cambria"/>
          <w:sz w:val="26"/>
          <w:szCs w:val="26"/>
        </w:rPr>
        <w:t>3 de novembro de 2008.</w:t>
      </w:r>
    </w:p>
    <w:p w:rsidR="0015120C" w:rsidRPr="0015120C" w:rsidRDefault="0015120C" w:rsidP="0015120C">
      <w:pPr>
        <w:ind w:left="142" w:right="284"/>
        <w:jc w:val="both"/>
        <w:rPr>
          <w:rFonts w:ascii="Cambria" w:eastAsia="Cambria" w:hAnsi="Cambria" w:cs="Cambria"/>
          <w:sz w:val="26"/>
          <w:szCs w:val="26"/>
        </w:rPr>
      </w:pPr>
      <w:r w:rsidRPr="0015120C">
        <w:rPr>
          <w:rFonts w:ascii="Cambria" w:eastAsia="Cambria" w:hAnsi="Cambria" w:cs="Cambria"/>
          <w:sz w:val="26"/>
          <w:szCs w:val="26"/>
        </w:rPr>
        <w:t xml:space="preserve">Trabalhou em seu escritório </w:t>
      </w:r>
      <w:r>
        <w:rPr>
          <w:rFonts w:ascii="Cambria" w:eastAsia="Cambria" w:hAnsi="Cambria" w:cs="Cambria"/>
          <w:sz w:val="26"/>
          <w:szCs w:val="26"/>
        </w:rPr>
        <w:t xml:space="preserve">denominado </w:t>
      </w:r>
      <w:r w:rsidRPr="0015120C">
        <w:rPr>
          <w:rFonts w:ascii="Cambria" w:eastAsia="Cambria" w:hAnsi="Cambria" w:cs="Cambria"/>
          <w:sz w:val="26"/>
          <w:szCs w:val="26"/>
        </w:rPr>
        <w:t>Silvestre Ambiental com muita dedicação no período de 19 de novembro de 2008 até 30 de julho de 2022, onde demonstrou a sua capacidade e responsabilidade em ajudar seus clientes e um grande zelo pelo meio ambiente.</w:t>
      </w:r>
    </w:p>
    <w:p w:rsidR="0015120C" w:rsidRPr="0015120C" w:rsidRDefault="0015120C" w:rsidP="0015120C">
      <w:pPr>
        <w:ind w:left="142" w:right="284" w:firstLine="991"/>
        <w:jc w:val="both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sz w:val="26"/>
          <w:szCs w:val="26"/>
        </w:rPr>
        <w:t xml:space="preserve"> </w:t>
      </w:r>
      <w:r>
        <w:rPr>
          <w:rFonts w:ascii="Cambria" w:eastAsia="Cambria" w:hAnsi="Cambria" w:cs="Cambria"/>
          <w:sz w:val="26"/>
          <w:szCs w:val="26"/>
        </w:rPr>
        <w:tab/>
      </w:r>
      <w:r>
        <w:rPr>
          <w:rFonts w:ascii="Cambria" w:eastAsia="Cambria" w:hAnsi="Cambria" w:cs="Cambria"/>
          <w:sz w:val="26"/>
          <w:szCs w:val="26"/>
        </w:rPr>
        <w:tab/>
        <w:t xml:space="preserve">Igualmente até o final de sua vida, </w:t>
      </w:r>
      <w:r w:rsidRPr="0015120C">
        <w:rPr>
          <w:rFonts w:ascii="Cambria" w:eastAsia="Cambria" w:hAnsi="Cambria" w:cs="Cambria"/>
          <w:sz w:val="26"/>
          <w:szCs w:val="26"/>
        </w:rPr>
        <w:t>Nelson trabalhou como voluntário nos eventos sociais da Paróquia São José de Chapada. Pedimos a aprovação do projeto de lei legislativo, em regime de urgência, para que possa esta rua ser registrada com o nome proposto no Registro de Imóveis de Chapada, preservando a memória desta ilustre cidadã.</w:t>
      </w:r>
    </w:p>
    <w:p w:rsidR="0015120C" w:rsidRPr="0015120C" w:rsidRDefault="0015120C" w:rsidP="0015120C">
      <w:pPr>
        <w:spacing w:after="120"/>
        <w:ind w:left="-140" w:right="284" w:firstLine="1420"/>
        <w:rPr>
          <w:rFonts w:ascii="Cambria" w:eastAsia="Cambria" w:hAnsi="Cambria" w:cs="Cambria"/>
          <w:b/>
          <w:sz w:val="26"/>
          <w:szCs w:val="26"/>
        </w:rPr>
      </w:pPr>
      <w:r>
        <w:rPr>
          <w:rFonts w:ascii="Cambria" w:eastAsia="Cambria" w:hAnsi="Cambria" w:cs="Cambria"/>
          <w:b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sz w:val="26"/>
          <w:szCs w:val="26"/>
        </w:rPr>
        <w:tab/>
      </w:r>
      <w:r>
        <w:rPr>
          <w:rFonts w:ascii="Cambria" w:eastAsia="Cambria" w:hAnsi="Cambria" w:cs="Cambria"/>
          <w:b/>
          <w:sz w:val="26"/>
          <w:szCs w:val="26"/>
        </w:rPr>
        <w:tab/>
      </w:r>
      <w:r w:rsidRPr="0015120C">
        <w:rPr>
          <w:rFonts w:ascii="Cambria" w:eastAsia="Cambria" w:hAnsi="Cambria" w:cs="Cambria"/>
          <w:b/>
          <w:sz w:val="26"/>
          <w:szCs w:val="26"/>
        </w:rPr>
        <w:t>Chapada-RS, Plenário Annildo Becker, 06 de Maio 2.025.</w:t>
      </w:r>
    </w:p>
    <w:p w:rsidR="0015120C" w:rsidRPr="0015120C" w:rsidRDefault="0015120C" w:rsidP="0015120C">
      <w:pPr>
        <w:spacing w:before="240" w:after="240"/>
        <w:ind w:right="284"/>
        <w:rPr>
          <w:rFonts w:ascii="Cambria" w:eastAsia="Cambria" w:hAnsi="Cambria" w:cs="Cambria"/>
          <w:b/>
          <w:sz w:val="26"/>
          <w:szCs w:val="26"/>
        </w:rPr>
      </w:pPr>
      <w:r w:rsidRPr="0015120C">
        <w:rPr>
          <w:rFonts w:ascii="Cambria" w:eastAsia="Cambria" w:hAnsi="Cambria" w:cs="Cambria"/>
          <w:b/>
          <w:sz w:val="26"/>
          <w:szCs w:val="26"/>
        </w:rPr>
        <w:t xml:space="preserve">   Vereadores Proponentes:</w:t>
      </w:r>
    </w:p>
    <w:p w:rsidR="0015120C" w:rsidRDefault="0015120C" w:rsidP="0015120C">
      <w:pPr>
        <w:spacing w:before="240" w:after="240"/>
        <w:ind w:right="284"/>
        <w:rPr>
          <w:rFonts w:ascii="Cambria" w:eastAsia="Cambria" w:hAnsi="Cambria" w:cs="Cambria"/>
          <w:b/>
          <w:sz w:val="26"/>
          <w:szCs w:val="26"/>
        </w:rPr>
      </w:pPr>
    </w:p>
    <w:p w:rsidR="0015120C" w:rsidRPr="0015120C" w:rsidRDefault="0015120C" w:rsidP="0015120C">
      <w:pPr>
        <w:spacing w:before="240" w:after="240"/>
        <w:ind w:right="284"/>
        <w:rPr>
          <w:rFonts w:ascii="Cambria" w:eastAsia="Cambria" w:hAnsi="Cambria" w:cs="Cambria"/>
          <w:b/>
          <w:sz w:val="26"/>
          <w:szCs w:val="26"/>
        </w:rPr>
      </w:pPr>
      <w:r w:rsidRPr="0015120C">
        <w:rPr>
          <w:rFonts w:ascii="Cambria" w:eastAsia="Cambria" w:hAnsi="Cambria" w:cs="Cambria"/>
          <w:b/>
          <w:sz w:val="26"/>
          <w:szCs w:val="26"/>
        </w:rPr>
        <w:t xml:space="preserve">...................................................... </w:t>
      </w:r>
      <w:r w:rsidRPr="0015120C">
        <w:rPr>
          <w:rFonts w:ascii="Cambria" w:eastAsia="Cambria" w:hAnsi="Cambria" w:cs="Cambria"/>
          <w:b/>
          <w:sz w:val="26"/>
          <w:szCs w:val="26"/>
        </w:rPr>
        <w:tab/>
      </w:r>
      <w:r w:rsidRPr="0015120C">
        <w:rPr>
          <w:rFonts w:ascii="Cambria" w:eastAsia="Cambria" w:hAnsi="Cambria" w:cs="Cambria"/>
          <w:b/>
          <w:sz w:val="26"/>
          <w:szCs w:val="26"/>
        </w:rPr>
        <w:tab/>
      </w:r>
      <w:r w:rsidRPr="0015120C">
        <w:rPr>
          <w:rFonts w:ascii="Cambria" w:eastAsia="Cambria" w:hAnsi="Cambria" w:cs="Cambria"/>
          <w:b/>
          <w:sz w:val="26"/>
          <w:szCs w:val="26"/>
        </w:rPr>
        <w:tab/>
        <w:t>.....................................................</w:t>
      </w:r>
      <w:r w:rsidRPr="0015120C">
        <w:rPr>
          <w:rFonts w:ascii="Cambria" w:eastAsia="Cambria" w:hAnsi="Cambria" w:cs="Cambria"/>
          <w:b/>
          <w:sz w:val="26"/>
          <w:szCs w:val="26"/>
        </w:rPr>
        <w:br/>
        <w:t xml:space="preserve">Cassiano </w:t>
      </w:r>
      <w:proofErr w:type="spellStart"/>
      <w:r w:rsidRPr="0015120C">
        <w:rPr>
          <w:rFonts w:ascii="Cambria" w:eastAsia="Cambria" w:hAnsi="Cambria" w:cs="Cambria"/>
          <w:b/>
          <w:sz w:val="26"/>
          <w:szCs w:val="26"/>
        </w:rPr>
        <w:t>Dreifke</w:t>
      </w:r>
      <w:proofErr w:type="spellEnd"/>
      <w:r w:rsidRPr="0015120C">
        <w:rPr>
          <w:rFonts w:ascii="Cambria" w:eastAsia="Cambria" w:hAnsi="Cambria" w:cs="Cambria"/>
          <w:b/>
          <w:sz w:val="26"/>
          <w:szCs w:val="26"/>
        </w:rPr>
        <w:t xml:space="preserve"> da Silva </w:t>
      </w:r>
      <w:r w:rsidRPr="0015120C">
        <w:rPr>
          <w:rFonts w:ascii="Cambria" w:eastAsia="Cambria" w:hAnsi="Cambria" w:cs="Cambria"/>
          <w:b/>
          <w:sz w:val="26"/>
          <w:szCs w:val="26"/>
        </w:rPr>
        <w:tab/>
      </w:r>
      <w:r w:rsidRPr="0015120C">
        <w:rPr>
          <w:rFonts w:ascii="Cambria" w:eastAsia="Cambria" w:hAnsi="Cambria" w:cs="Cambria"/>
          <w:b/>
          <w:sz w:val="26"/>
          <w:szCs w:val="26"/>
        </w:rPr>
        <w:tab/>
      </w:r>
      <w:r w:rsidRPr="0015120C">
        <w:rPr>
          <w:rFonts w:ascii="Cambria" w:eastAsia="Cambria" w:hAnsi="Cambria" w:cs="Cambria"/>
          <w:b/>
          <w:sz w:val="26"/>
          <w:szCs w:val="26"/>
        </w:rPr>
        <w:tab/>
      </w:r>
      <w:proofErr w:type="spellStart"/>
      <w:r w:rsidRPr="0015120C">
        <w:rPr>
          <w:rFonts w:ascii="Cambria" w:eastAsia="Cambria" w:hAnsi="Cambria" w:cs="Cambria"/>
          <w:b/>
          <w:sz w:val="26"/>
          <w:szCs w:val="26"/>
        </w:rPr>
        <w:t>Odelei</w:t>
      </w:r>
      <w:proofErr w:type="spellEnd"/>
      <w:r w:rsidRPr="0015120C">
        <w:rPr>
          <w:rFonts w:ascii="Cambria" w:eastAsia="Cambria" w:hAnsi="Cambria" w:cs="Cambria"/>
          <w:b/>
          <w:sz w:val="26"/>
          <w:szCs w:val="26"/>
        </w:rPr>
        <w:t xml:space="preserve"> </w:t>
      </w:r>
      <w:proofErr w:type="spellStart"/>
      <w:r w:rsidRPr="0015120C">
        <w:rPr>
          <w:rFonts w:ascii="Cambria" w:eastAsia="Cambria" w:hAnsi="Cambria" w:cs="Cambria"/>
          <w:b/>
          <w:sz w:val="26"/>
          <w:szCs w:val="26"/>
        </w:rPr>
        <w:t>Backes</w:t>
      </w:r>
      <w:proofErr w:type="spellEnd"/>
      <w:r w:rsidRPr="0015120C">
        <w:rPr>
          <w:rFonts w:ascii="Cambria" w:eastAsia="Cambria" w:hAnsi="Cambria" w:cs="Cambria"/>
          <w:b/>
          <w:sz w:val="26"/>
          <w:szCs w:val="26"/>
        </w:rPr>
        <w:br/>
        <w:t>Progressistas</w:t>
      </w:r>
      <w:r w:rsidRPr="0015120C">
        <w:rPr>
          <w:rFonts w:ascii="Cambria" w:eastAsia="Cambria" w:hAnsi="Cambria" w:cs="Cambria"/>
          <w:b/>
          <w:sz w:val="26"/>
          <w:szCs w:val="26"/>
        </w:rPr>
        <w:tab/>
      </w:r>
      <w:r w:rsidRPr="0015120C">
        <w:rPr>
          <w:rFonts w:ascii="Cambria" w:eastAsia="Cambria" w:hAnsi="Cambria" w:cs="Cambria"/>
          <w:b/>
          <w:sz w:val="26"/>
          <w:szCs w:val="26"/>
        </w:rPr>
        <w:tab/>
      </w:r>
      <w:r w:rsidRPr="0015120C">
        <w:rPr>
          <w:rFonts w:ascii="Cambria" w:eastAsia="Cambria" w:hAnsi="Cambria" w:cs="Cambria"/>
          <w:b/>
          <w:sz w:val="26"/>
          <w:szCs w:val="26"/>
        </w:rPr>
        <w:tab/>
      </w:r>
      <w:r w:rsidRPr="0015120C">
        <w:rPr>
          <w:rFonts w:ascii="Cambria" w:eastAsia="Cambria" w:hAnsi="Cambria" w:cs="Cambria"/>
          <w:b/>
          <w:sz w:val="26"/>
          <w:szCs w:val="26"/>
        </w:rPr>
        <w:tab/>
      </w:r>
      <w:r w:rsidRPr="0015120C">
        <w:rPr>
          <w:rFonts w:ascii="Cambria" w:eastAsia="Cambria" w:hAnsi="Cambria" w:cs="Cambria"/>
          <w:b/>
          <w:sz w:val="26"/>
          <w:szCs w:val="26"/>
        </w:rPr>
        <w:tab/>
      </w:r>
      <w:proofErr w:type="spellStart"/>
      <w:r w:rsidRPr="0015120C">
        <w:rPr>
          <w:rFonts w:ascii="Cambria" w:eastAsia="Cambria" w:hAnsi="Cambria" w:cs="Cambria"/>
          <w:b/>
          <w:sz w:val="26"/>
          <w:szCs w:val="26"/>
        </w:rPr>
        <w:t>Progressitas</w:t>
      </w:r>
      <w:proofErr w:type="spellEnd"/>
    </w:p>
    <w:p w:rsidR="0015120C" w:rsidRPr="0015120C" w:rsidRDefault="0015120C" w:rsidP="0015120C">
      <w:pPr>
        <w:ind w:left="142" w:right="284"/>
        <w:jc w:val="both"/>
        <w:rPr>
          <w:rFonts w:ascii="Cambria" w:eastAsia="Cambria" w:hAnsi="Cambria" w:cs="Cambria"/>
          <w:sz w:val="26"/>
          <w:szCs w:val="26"/>
        </w:rPr>
      </w:pPr>
    </w:p>
    <w:p w:rsidR="00983503" w:rsidRDefault="00002B1C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  <w:r w:rsidRPr="00771946">
        <w:rPr>
          <w:rFonts w:ascii="Cambria" w:eastAsia="Cambria" w:hAnsi="Cambria" w:cs="Cambria"/>
          <w:b/>
          <w:sz w:val="26"/>
          <w:szCs w:val="26"/>
        </w:rPr>
        <w:t xml:space="preserve">CROQUI COM DETALHES SOBRE O TAMANHO DA RUA </w:t>
      </w:r>
      <w:r w:rsidR="00785DB1" w:rsidRPr="00771946">
        <w:rPr>
          <w:rFonts w:ascii="Cambria" w:eastAsia="Cambria" w:hAnsi="Cambria" w:cs="Cambria"/>
          <w:b/>
          <w:sz w:val="26"/>
          <w:szCs w:val="26"/>
        </w:rPr>
        <w:t>NADIA MARISA KOOP</w:t>
      </w:r>
    </w:p>
    <w:p w:rsidR="00983503" w:rsidRPr="0015120C" w:rsidRDefault="00FB229A" w:rsidP="0015120C">
      <w:pPr>
        <w:spacing w:before="240" w:after="240"/>
        <w:ind w:right="284"/>
        <w:jc w:val="both"/>
        <w:rPr>
          <w:rFonts w:ascii="Cambria" w:eastAsia="Cambria" w:hAnsi="Cambria" w:cs="Cambria"/>
          <w:b/>
          <w:sz w:val="26"/>
          <w:szCs w:val="26"/>
        </w:rPr>
      </w:pPr>
      <w:r>
        <w:rPr>
          <w:rFonts w:ascii="Cambria" w:eastAsia="Cambria" w:hAnsi="Cambria" w:cs="Cambr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1547495</wp:posOffset>
                </wp:positionH>
                <wp:positionV relativeFrom="paragraph">
                  <wp:posOffset>1757045</wp:posOffset>
                </wp:positionV>
                <wp:extent cx="914400" cy="914400"/>
                <wp:effectExtent l="0" t="0" r="76200" b="57150"/>
                <wp:wrapNone/>
                <wp:docPr id="6" name="Conector de seta re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914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E439F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6" o:spid="_x0000_s1026" type="#_x0000_t32" style="position:absolute;margin-left:121.85pt;margin-top:138.35pt;width:1in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" strokecolor="#4472c4 [3208]" strokeweight="1.5pt">
                <v:stroke endarrow="block" joinstyle="miter"/>
              </v:shape>
            </w:pict>
          </mc:Fallback>
        </mc:AlternateContent>
      </w:r>
      <w:r w:rsidRPr="00785DB1">
        <w:rPr>
          <w:rFonts w:ascii="Cambria" w:eastAsia="Cambria" w:hAnsi="Cambria" w:cs="Cambria"/>
          <w:b/>
          <w:noProof/>
          <w:sz w:val="24"/>
        </w:rPr>
        <w:drawing>
          <wp:inline distT="0" distB="0" distL="0" distR="0" wp14:anchorId="7B1857F0" wp14:editId="6FF2868C">
            <wp:extent cx="4749800" cy="7181386"/>
            <wp:effectExtent l="0" t="0" r="0" b="63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441" cy="718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3503" w:rsidRPr="0015120C">
      <w:headerReference w:type="default" r:id="rId9"/>
      <w:footerReference w:type="default" r:id="rId10"/>
      <w:pgSz w:w="11905" w:h="16837"/>
      <w:pgMar w:top="1134" w:right="707" w:bottom="681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2C8" w:rsidRDefault="000452C8">
      <w:r>
        <w:separator/>
      </w:r>
    </w:p>
  </w:endnote>
  <w:endnote w:type="continuationSeparator" w:id="0">
    <w:p w:rsidR="000452C8" w:rsidRDefault="00045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503" w:rsidRDefault="009835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  <w:p w:rsidR="00983503" w:rsidRDefault="0039176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3099F9E0">
          <wp:extent cx="6633210" cy="530225"/>
          <wp:effectExtent l="0" t="0" r="0" b="317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3210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2C8" w:rsidRDefault="000452C8">
      <w:r>
        <w:separator/>
      </w:r>
    </w:p>
  </w:footnote>
  <w:footnote w:type="continuationSeparator" w:id="0">
    <w:p w:rsidR="000452C8" w:rsidRDefault="000452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503" w:rsidRDefault="0039176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567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727D70C4" wp14:editId="515BFBC6">
          <wp:extent cx="6391275" cy="703909"/>
          <wp:effectExtent l="0" t="0" r="0" b="127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275" cy="7039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83503" w:rsidRDefault="009835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4FEFDA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E1BFA"/>
    <w:multiLevelType w:val="multilevel"/>
    <w:tmpl w:val="E0329D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503"/>
    <w:rsid w:val="00002B1C"/>
    <w:rsid w:val="00015985"/>
    <w:rsid w:val="000452C8"/>
    <w:rsid w:val="0015120C"/>
    <w:rsid w:val="001C5B48"/>
    <w:rsid w:val="001F1506"/>
    <w:rsid w:val="003460C6"/>
    <w:rsid w:val="00391767"/>
    <w:rsid w:val="00491877"/>
    <w:rsid w:val="00492A59"/>
    <w:rsid w:val="00497349"/>
    <w:rsid w:val="004D5E02"/>
    <w:rsid w:val="00627CB9"/>
    <w:rsid w:val="006956C2"/>
    <w:rsid w:val="00771946"/>
    <w:rsid w:val="00785DB1"/>
    <w:rsid w:val="007A24D7"/>
    <w:rsid w:val="007D0D05"/>
    <w:rsid w:val="00867033"/>
    <w:rsid w:val="008978F8"/>
    <w:rsid w:val="008C7308"/>
    <w:rsid w:val="00933388"/>
    <w:rsid w:val="00983503"/>
    <w:rsid w:val="00996F7B"/>
    <w:rsid w:val="009E0773"/>
    <w:rsid w:val="00A71025"/>
    <w:rsid w:val="00B4201F"/>
    <w:rsid w:val="00DA2646"/>
    <w:rsid w:val="00DB4B54"/>
    <w:rsid w:val="00EE3527"/>
    <w:rsid w:val="00F4401B"/>
    <w:rsid w:val="00FB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D97D16-A3CB-460D-8EAF-7F7988DD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5C6"/>
    <w:rPr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6B45C6"/>
    <w:pPr>
      <w:jc w:val="center"/>
    </w:pPr>
    <w:rPr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nhideWhenUsed/>
    <w:rsid w:val="006B45C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B45C6"/>
  </w:style>
  <w:style w:type="paragraph" w:styleId="Rodap">
    <w:name w:val="footer"/>
    <w:basedOn w:val="Normal"/>
    <w:link w:val="RodapChar"/>
    <w:uiPriority w:val="99"/>
    <w:unhideWhenUsed/>
    <w:rsid w:val="006B45C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B45C6"/>
  </w:style>
  <w:style w:type="paragraph" w:styleId="SemEspaamento">
    <w:name w:val="No Spacing"/>
    <w:link w:val="SemEspaamentoChar"/>
    <w:uiPriority w:val="1"/>
    <w:qFormat/>
    <w:rsid w:val="006B45C6"/>
  </w:style>
  <w:style w:type="paragraph" w:customStyle="1" w:styleId="western">
    <w:name w:val="western"/>
    <w:basedOn w:val="Normal"/>
    <w:rsid w:val="006B45C6"/>
    <w:pPr>
      <w:spacing w:before="100" w:beforeAutospacing="1" w:after="119"/>
    </w:pPr>
    <w:rPr>
      <w:sz w:val="24"/>
    </w:rPr>
  </w:style>
  <w:style w:type="character" w:customStyle="1" w:styleId="TtuloChar">
    <w:name w:val="Título Char"/>
    <w:basedOn w:val="Fontepargpadro"/>
    <w:link w:val="Ttulo"/>
    <w:rsid w:val="006B45C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emEspaamentoChar">
    <w:name w:val="Sem Espaçamento Char"/>
    <w:link w:val="SemEspaamento"/>
    <w:uiPriority w:val="1"/>
    <w:rsid w:val="006B45C6"/>
  </w:style>
  <w:style w:type="paragraph" w:customStyle="1" w:styleId="Standard">
    <w:name w:val="Standard"/>
    <w:rsid w:val="006B45C6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indent">
    <w:name w:val="Text body indent"/>
    <w:basedOn w:val="Standard"/>
    <w:rsid w:val="006B45C6"/>
    <w:pPr>
      <w:spacing w:after="120"/>
      <w:ind w:left="283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218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2183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rsid w:val="003520D8"/>
    <w:pPr>
      <w:spacing w:line="360" w:lineRule="auto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3520D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arcadores">
    <w:name w:val="List Bullet"/>
    <w:basedOn w:val="Normal"/>
    <w:uiPriority w:val="99"/>
    <w:unhideWhenUsed/>
    <w:rsid w:val="00497349"/>
    <w:pPr>
      <w:numPr>
        <w:numId w:val="2"/>
      </w:numPr>
      <w:contextualSpacing/>
    </w:pPr>
  </w:style>
  <w:style w:type="paragraph" w:styleId="PargrafodaLista">
    <w:name w:val="List Paragraph"/>
    <w:basedOn w:val="Normal"/>
    <w:uiPriority w:val="34"/>
    <w:qFormat/>
    <w:rsid w:val="00B42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ZsQwTIU8AXG+1Gjj3Tyy/8g/GA==">CgMxLjA4AHIhMVVHb3QtVTA4eFlsR1ptWndmWEhPVXNray1NUkFEeFZN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850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Servidor</cp:lastModifiedBy>
  <cp:revision>2</cp:revision>
  <cp:lastPrinted>2025-05-06T21:45:00Z</cp:lastPrinted>
  <dcterms:created xsi:type="dcterms:W3CDTF">2025-05-06T23:09:00Z</dcterms:created>
  <dcterms:modified xsi:type="dcterms:W3CDTF">2025-05-06T23:09:00Z</dcterms:modified>
</cp:coreProperties>
</file>